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C01BC" w14:textId="77777777" w:rsidR="00A23A15" w:rsidRPr="004817F6" w:rsidRDefault="00A23A15" w:rsidP="002E0899">
      <w:pPr>
        <w:widowControl w:val="0"/>
        <w:spacing w:after="0" w:line="240" w:lineRule="auto"/>
        <w:jc w:val="center"/>
        <w:rPr>
          <w:rFonts w:ascii="Times New Roman" w:hAnsi="Times New Roman"/>
          <w:b/>
          <w:bCs/>
          <w:sz w:val="28"/>
          <w:szCs w:val="28"/>
          <w:lang w:val="uk-UA"/>
        </w:rPr>
      </w:pPr>
      <w:r w:rsidRPr="004817F6">
        <w:rPr>
          <w:rFonts w:ascii="Times New Roman" w:hAnsi="Times New Roman"/>
          <w:b/>
          <w:bCs/>
          <w:sz w:val="28"/>
          <w:szCs w:val="28"/>
          <w:lang w:val="uk-UA"/>
        </w:rPr>
        <w:t xml:space="preserve">ХАРКІВСЬКИЙ НАЦІОНАЛЬНИЙ УНІВЕРСИТЕТ </w:t>
      </w:r>
    </w:p>
    <w:p w14:paraId="674B50A0" w14:textId="77777777" w:rsidR="00A23A15" w:rsidRPr="004817F6" w:rsidRDefault="00A23A15" w:rsidP="002E0899">
      <w:pPr>
        <w:widowControl w:val="0"/>
        <w:spacing w:after="0" w:line="240" w:lineRule="auto"/>
        <w:jc w:val="center"/>
        <w:rPr>
          <w:rFonts w:ascii="Times New Roman" w:hAnsi="Times New Roman"/>
          <w:b/>
          <w:bCs/>
          <w:sz w:val="28"/>
          <w:szCs w:val="28"/>
          <w:lang w:val="uk-UA"/>
        </w:rPr>
      </w:pPr>
      <w:r w:rsidRPr="004817F6">
        <w:rPr>
          <w:rFonts w:ascii="Times New Roman" w:hAnsi="Times New Roman"/>
          <w:b/>
          <w:bCs/>
          <w:sz w:val="28"/>
          <w:szCs w:val="28"/>
          <w:lang w:val="uk-UA"/>
        </w:rPr>
        <w:t>імені В.Н. КАРАЗІНА</w:t>
      </w:r>
    </w:p>
    <w:p w14:paraId="4F610754" w14:textId="77777777" w:rsidR="00A23A15" w:rsidRPr="004817F6" w:rsidRDefault="00A23A15" w:rsidP="002E0899">
      <w:pPr>
        <w:pStyle w:val="2"/>
        <w:widowControl w:val="0"/>
        <w:spacing w:after="0" w:line="240" w:lineRule="auto"/>
        <w:rPr>
          <w:b/>
          <w:bCs/>
          <w:sz w:val="28"/>
          <w:szCs w:val="28"/>
          <w:lang w:val="uk-UA"/>
        </w:rPr>
      </w:pPr>
    </w:p>
    <w:p w14:paraId="58630F5C" w14:textId="77777777" w:rsidR="00A23A15" w:rsidRPr="004817F6" w:rsidRDefault="00A23A15" w:rsidP="002E0899">
      <w:pPr>
        <w:pStyle w:val="2"/>
        <w:widowControl w:val="0"/>
        <w:spacing w:after="0" w:line="240" w:lineRule="auto"/>
        <w:jc w:val="center"/>
        <w:rPr>
          <w:b/>
          <w:bCs/>
          <w:sz w:val="28"/>
          <w:szCs w:val="28"/>
          <w:lang w:val="uk-UA"/>
        </w:rPr>
      </w:pPr>
      <w:r w:rsidRPr="004817F6">
        <w:rPr>
          <w:b/>
          <w:bCs/>
          <w:sz w:val="28"/>
          <w:szCs w:val="28"/>
          <w:lang w:val="uk-UA"/>
        </w:rPr>
        <w:t xml:space="preserve">НАВЧАЛЬНО-НАУКОВИЙ ІНСТИТУТ </w:t>
      </w:r>
    </w:p>
    <w:p w14:paraId="6B512133" w14:textId="77777777" w:rsidR="00A23A15" w:rsidRPr="004817F6" w:rsidRDefault="00A23A15" w:rsidP="002E0899">
      <w:pPr>
        <w:pStyle w:val="2"/>
        <w:widowControl w:val="0"/>
        <w:spacing w:after="0" w:line="240" w:lineRule="auto"/>
        <w:jc w:val="center"/>
        <w:rPr>
          <w:b/>
          <w:bCs/>
          <w:sz w:val="28"/>
          <w:szCs w:val="28"/>
          <w:lang w:val="uk-UA"/>
        </w:rPr>
      </w:pPr>
      <w:r w:rsidRPr="004817F6">
        <w:rPr>
          <w:b/>
          <w:bCs/>
          <w:sz w:val="28"/>
          <w:szCs w:val="28"/>
          <w:lang w:val="uk-UA"/>
        </w:rPr>
        <w:t>«ІНСТИТУТ ДЕРЖАВНОГО УПРАВЛІННЯ»</w:t>
      </w:r>
    </w:p>
    <w:p w14:paraId="22738722" w14:textId="77777777" w:rsidR="00A23A15" w:rsidRPr="004817F6" w:rsidRDefault="00A23A15" w:rsidP="002E0899">
      <w:pPr>
        <w:widowControl w:val="0"/>
        <w:spacing w:after="0" w:line="240" w:lineRule="auto"/>
        <w:rPr>
          <w:rFonts w:ascii="Times New Roman" w:hAnsi="Times New Roman"/>
          <w:sz w:val="28"/>
          <w:szCs w:val="28"/>
          <w:lang w:val="uk-UA"/>
        </w:rPr>
      </w:pPr>
    </w:p>
    <w:p w14:paraId="4513E284" w14:textId="77777777" w:rsidR="00A23A15" w:rsidRPr="004817F6" w:rsidRDefault="00A23A15" w:rsidP="002E0899">
      <w:pPr>
        <w:widowControl w:val="0"/>
        <w:spacing w:after="0" w:line="240" w:lineRule="auto"/>
        <w:rPr>
          <w:rFonts w:ascii="Times New Roman" w:hAnsi="Times New Roman"/>
          <w:sz w:val="28"/>
          <w:szCs w:val="28"/>
          <w:lang w:val="uk-UA"/>
        </w:rPr>
      </w:pPr>
    </w:p>
    <w:p w14:paraId="26E5C084" w14:textId="77777777" w:rsidR="00A23A15" w:rsidRPr="004817F6" w:rsidRDefault="00A23A15" w:rsidP="002E0899">
      <w:pPr>
        <w:widowControl w:val="0"/>
        <w:autoSpaceDE w:val="0"/>
        <w:autoSpaceDN w:val="0"/>
        <w:spacing w:after="0" w:line="240" w:lineRule="auto"/>
        <w:jc w:val="center"/>
        <w:rPr>
          <w:rFonts w:ascii="Times New Roman" w:hAnsi="Times New Roman"/>
          <w:sz w:val="28"/>
          <w:szCs w:val="28"/>
          <w:lang w:val="uk-UA"/>
        </w:rPr>
      </w:pPr>
      <w:r w:rsidRPr="004817F6">
        <w:rPr>
          <w:rFonts w:ascii="Times New Roman" w:hAnsi="Times New Roman"/>
          <w:sz w:val="28"/>
          <w:szCs w:val="28"/>
          <w:lang w:val="uk-UA"/>
        </w:rPr>
        <w:t xml:space="preserve">ЗАГАЛЬНА КОРОТКОСТРОКОВА ПРОГРАМА </w:t>
      </w:r>
    </w:p>
    <w:p w14:paraId="57174445" w14:textId="77777777" w:rsidR="00A23A15" w:rsidRPr="004817F6" w:rsidRDefault="00A23A15" w:rsidP="002E0899">
      <w:pPr>
        <w:widowControl w:val="0"/>
        <w:autoSpaceDE w:val="0"/>
        <w:autoSpaceDN w:val="0"/>
        <w:spacing w:after="0" w:line="240" w:lineRule="auto"/>
        <w:jc w:val="center"/>
        <w:rPr>
          <w:rFonts w:ascii="Times New Roman" w:hAnsi="Times New Roman"/>
          <w:sz w:val="28"/>
          <w:szCs w:val="28"/>
          <w:lang w:val="uk-UA"/>
        </w:rPr>
      </w:pPr>
      <w:r w:rsidRPr="004817F6">
        <w:rPr>
          <w:rFonts w:ascii="Times New Roman" w:hAnsi="Times New Roman"/>
          <w:sz w:val="28"/>
          <w:szCs w:val="28"/>
          <w:lang w:val="uk-UA"/>
        </w:rPr>
        <w:t xml:space="preserve">підвищення кваліфікації </w:t>
      </w:r>
    </w:p>
    <w:p w14:paraId="32A2ED60" w14:textId="1A744BE7" w:rsidR="00A23A15" w:rsidRPr="004817F6" w:rsidRDefault="00A23A15" w:rsidP="002E0899">
      <w:pPr>
        <w:widowControl w:val="0"/>
        <w:spacing w:after="0" w:line="240" w:lineRule="auto"/>
        <w:ind w:right="167"/>
        <w:jc w:val="center"/>
        <w:rPr>
          <w:rFonts w:ascii="Times New Roman" w:hAnsi="Times New Roman"/>
          <w:b/>
          <w:i/>
          <w:sz w:val="28"/>
          <w:szCs w:val="28"/>
          <w:lang w:val="uk-UA" w:eastAsia="uk-UA"/>
        </w:rPr>
      </w:pPr>
      <w:r w:rsidRPr="004817F6">
        <w:rPr>
          <w:rFonts w:ascii="Times New Roman" w:hAnsi="Times New Roman"/>
          <w:b/>
          <w:i/>
          <w:sz w:val="28"/>
          <w:szCs w:val="28"/>
          <w:lang w:val="uk-UA" w:eastAsia="uk-UA"/>
        </w:rPr>
        <w:t>«</w:t>
      </w:r>
      <w:bookmarkStart w:id="0" w:name="_Hlk225249961"/>
      <w:r w:rsidRPr="004817F6">
        <w:rPr>
          <w:rFonts w:ascii="Times New Roman" w:hAnsi="Times New Roman"/>
          <w:b/>
          <w:i/>
          <w:sz w:val="28"/>
          <w:szCs w:val="28"/>
          <w:lang w:val="uk-UA" w:eastAsia="uk-UA"/>
        </w:rPr>
        <w:t>Реалізація ветеранської політики, адаптація ветеранів та ветеранок до роботи на публічній службі</w:t>
      </w:r>
      <w:bookmarkEnd w:id="0"/>
      <w:r w:rsidRPr="004817F6">
        <w:rPr>
          <w:rFonts w:ascii="Times New Roman" w:hAnsi="Times New Roman"/>
          <w:b/>
          <w:i/>
          <w:sz w:val="28"/>
          <w:szCs w:val="28"/>
          <w:lang w:val="uk-UA" w:eastAsia="uk-UA"/>
        </w:rPr>
        <w:t>»</w:t>
      </w:r>
    </w:p>
    <w:p w14:paraId="2F793B57" w14:textId="77777777" w:rsidR="00A23A15" w:rsidRPr="004817F6" w:rsidRDefault="00A23A15" w:rsidP="002E0899">
      <w:pPr>
        <w:widowControl w:val="0"/>
        <w:spacing w:after="0" w:line="240" w:lineRule="auto"/>
        <w:ind w:right="98"/>
        <w:jc w:val="center"/>
        <w:rPr>
          <w:rFonts w:ascii="Times New Roman" w:hAnsi="Times New Roman"/>
          <w:i/>
          <w:sz w:val="28"/>
          <w:szCs w:val="28"/>
          <w:lang w:val="uk-UA"/>
        </w:rPr>
      </w:pPr>
    </w:p>
    <w:p w14:paraId="58E64CAC" w14:textId="77777777" w:rsidR="00A23A15" w:rsidRPr="004817F6" w:rsidRDefault="00A23A15" w:rsidP="002E0899">
      <w:pPr>
        <w:widowControl w:val="0"/>
        <w:spacing w:after="0" w:line="240" w:lineRule="auto"/>
        <w:rPr>
          <w:rFonts w:ascii="Times New Roman" w:hAnsi="Times New Roman"/>
          <w:sz w:val="28"/>
          <w:szCs w:val="28"/>
          <w:lang w:val="uk-UA"/>
        </w:rPr>
      </w:pPr>
    </w:p>
    <w:p w14:paraId="16185B0C" w14:textId="1A44BEBB" w:rsidR="00A23A15" w:rsidRPr="004817F6" w:rsidRDefault="00A23A15" w:rsidP="002E0899">
      <w:pPr>
        <w:widowControl w:val="0"/>
        <w:spacing w:after="0" w:line="240" w:lineRule="auto"/>
        <w:rPr>
          <w:rFonts w:ascii="Times New Roman" w:hAnsi="Times New Roman"/>
          <w:sz w:val="28"/>
          <w:szCs w:val="28"/>
          <w:lang w:val="uk-UA"/>
        </w:rPr>
      </w:pPr>
      <w:r w:rsidRPr="004817F6">
        <w:rPr>
          <w:rFonts w:ascii="Times New Roman" w:hAnsi="Times New Roman"/>
          <w:sz w:val="28"/>
          <w:szCs w:val="28"/>
          <w:lang w:val="uk-UA"/>
        </w:rPr>
        <w:t xml:space="preserve">Шифр програми                        </w:t>
      </w:r>
      <w:bookmarkStart w:id="1" w:name="_Hlk224558480"/>
      <w:proofErr w:type="spellStart"/>
      <w:r w:rsidRPr="004817F6">
        <w:rPr>
          <w:rFonts w:ascii="Times New Roman" w:hAnsi="Times New Roman"/>
          <w:sz w:val="28"/>
          <w:szCs w:val="28"/>
          <w:lang w:val="uk-UA"/>
        </w:rPr>
        <w:t>ЗК</w:t>
      </w:r>
      <w:proofErr w:type="spellEnd"/>
      <w:r w:rsidRPr="004817F6">
        <w:rPr>
          <w:rFonts w:ascii="Times New Roman" w:hAnsi="Times New Roman"/>
          <w:sz w:val="28"/>
          <w:szCs w:val="28"/>
          <w:lang w:val="uk-UA"/>
        </w:rPr>
        <w:t>/2026/00</w:t>
      </w:r>
      <w:bookmarkEnd w:id="1"/>
      <w:r w:rsidRPr="004817F6">
        <w:rPr>
          <w:rFonts w:ascii="Times New Roman" w:hAnsi="Times New Roman"/>
          <w:sz w:val="28"/>
          <w:szCs w:val="28"/>
          <w:lang w:val="uk-UA"/>
        </w:rPr>
        <w:t>6</w:t>
      </w:r>
    </w:p>
    <w:p w14:paraId="3F6998CD" w14:textId="77777777" w:rsidR="00A23A15" w:rsidRPr="004817F6" w:rsidRDefault="00A23A15" w:rsidP="002E0899">
      <w:pPr>
        <w:widowControl w:val="0"/>
        <w:spacing w:after="0" w:line="240" w:lineRule="auto"/>
        <w:rPr>
          <w:rFonts w:ascii="Times New Roman" w:hAnsi="Times New Roman"/>
          <w:sz w:val="28"/>
          <w:szCs w:val="28"/>
          <w:lang w:val="uk-UA"/>
        </w:rPr>
      </w:pPr>
      <w:r w:rsidRPr="004817F6">
        <w:rPr>
          <w:rFonts w:ascii="Times New Roman" w:hAnsi="Times New Roman"/>
          <w:sz w:val="28"/>
          <w:szCs w:val="28"/>
          <w:lang w:val="uk-UA"/>
        </w:rPr>
        <w:t>Рік запровадження програми   2026</w:t>
      </w:r>
    </w:p>
    <w:p w14:paraId="5117C837" w14:textId="77777777" w:rsidR="00A23A15" w:rsidRPr="004817F6" w:rsidRDefault="00A23A15" w:rsidP="002E0899">
      <w:pPr>
        <w:widowControl w:val="0"/>
        <w:spacing w:after="0" w:line="240" w:lineRule="auto"/>
        <w:ind w:left="3686" w:hanging="3686"/>
        <w:rPr>
          <w:rFonts w:ascii="Times New Roman" w:eastAsia="Arial Unicode MS" w:hAnsi="Times New Roman"/>
          <w:iCs/>
          <w:sz w:val="28"/>
          <w:szCs w:val="28"/>
          <w:lang w:val="uk-UA"/>
        </w:rPr>
      </w:pPr>
      <w:r w:rsidRPr="004817F6">
        <w:rPr>
          <w:rFonts w:ascii="Times New Roman" w:hAnsi="Times New Roman"/>
          <w:sz w:val="28"/>
          <w:szCs w:val="28"/>
          <w:lang w:val="uk-UA"/>
        </w:rPr>
        <w:t xml:space="preserve">Програму затверджено             </w:t>
      </w:r>
      <w:bookmarkStart w:id="2" w:name="_Hlk105086962"/>
      <w:bookmarkStart w:id="3" w:name="_Hlk106275325"/>
      <w:r w:rsidRPr="004817F6">
        <w:rPr>
          <w:rFonts w:ascii="Times New Roman" w:eastAsia="Arial Unicode MS" w:hAnsi="Times New Roman"/>
          <w:iCs/>
          <w:sz w:val="28"/>
          <w:szCs w:val="28"/>
          <w:lang w:val="uk-UA"/>
        </w:rPr>
        <w:t xml:space="preserve">Вченою радою Харківського національного університету імені В.Н. Каразіна </w:t>
      </w:r>
    </w:p>
    <w:p w14:paraId="1868B45C" w14:textId="77777777" w:rsidR="00A23A15" w:rsidRPr="004817F6" w:rsidRDefault="00A23A15" w:rsidP="002E0899">
      <w:pPr>
        <w:widowControl w:val="0"/>
        <w:spacing w:after="0" w:line="240" w:lineRule="auto"/>
        <w:ind w:left="3686"/>
        <w:rPr>
          <w:rFonts w:ascii="Times New Roman" w:eastAsia="Arial Unicode MS" w:hAnsi="Times New Roman"/>
          <w:iCs/>
          <w:sz w:val="28"/>
          <w:szCs w:val="28"/>
          <w:lang w:val="uk-UA"/>
        </w:rPr>
      </w:pPr>
      <w:bookmarkStart w:id="4" w:name="_Hlk119004003"/>
      <w:bookmarkEnd w:id="2"/>
      <w:bookmarkEnd w:id="3"/>
      <w:r w:rsidRPr="004817F6">
        <w:rPr>
          <w:rFonts w:ascii="Times New Roman" w:eastAsia="Arial Unicode MS" w:hAnsi="Times New Roman"/>
          <w:iCs/>
          <w:sz w:val="28"/>
          <w:szCs w:val="28"/>
          <w:lang w:val="uk-UA"/>
        </w:rPr>
        <w:t>«____» березня 2026 року протокол № ____</w:t>
      </w:r>
    </w:p>
    <w:bookmarkEnd w:id="4"/>
    <w:p w14:paraId="03DBE0C0" w14:textId="77777777" w:rsidR="00A23A15" w:rsidRPr="004817F6" w:rsidRDefault="00A23A15" w:rsidP="002E0899">
      <w:pPr>
        <w:widowControl w:val="0"/>
        <w:spacing w:after="0" w:line="240" w:lineRule="auto"/>
        <w:ind w:left="3686"/>
        <w:rPr>
          <w:rFonts w:ascii="Times New Roman" w:eastAsia="Arial Unicode MS" w:hAnsi="Times New Roman"/>
          <w:iCs/>
          <w:sz w:val="28"/>
          <w:szCs w:val="28"/>
          <w:lang w:val="uk-UA"/>
        </w:rPr>
      </w:pPr>
      <w:r w:rsidRPr="004817F6">
        <w:rPr>
          <w:rFonts w:ascii="Times New Roman" w:eastAsia="Arial Unicode MS" w:hAnsi="Times New Roman"/>
          <w:iCs/>
          <w:sz w:val="28"/>
          <w:szCs w:val="28"/>
          <w:lang w:val="uk-UA"/>
        </w:rPr>
        <w:t xml:space="preserve">Введено в дію наказом </w:t>
      </w:r>
    </w:p>
    <w:p w14:paraId="2549E97D" w14:textId="77777777" w:rsidR="00A23A15" w:rsidRPr="004817F6" w:rsidRDefault="00A23A15" w:rsidP="002E0899">
      <w:pPr>
        <w:widowControl w:val="0"/>
        <w:spacing w:after="0" w:line="240" w:lineRule="auto"/>
        <w:ind w:left="3686"/>
        <w:rPr>
          <w:rFonts w:ascii="Times New Roman" w:eastAsia="Arial Unicode MS" w:hAnsi="Times New Roman"/>
          <w:iCs/>
          <w:sz w:val="28"/>
          <w:szCs w:val="28"/>
          <w:lang w:val="uk-UA"/>
        </w:rPr>
      </w:pPr>
      <w:r w:rsidRPr="004817F6">
        <w:rPr>
          <w:rFonts w:ascii="Times New Roman" w:eastAsia="Arial Unicode MS" w:hAnsi="Times New Roman"/>
          <w:iCs/>
          <w:sz w:val="28"/>
          <w:szCs w:val="28"/>
          <w:lang w:val="uk-UA"/>
        </w:rPr>
        <w:t>від «___» березня 2026 р. № ____</w:t>
      </w:r>
    </w:p>
    <w:p w14:paraId="1F8F1BAE" w14:textId="77777777" w:rsidR="00A23A15" w:rsidRPr="004817F6" w:rsidRDefault="00A23A15" w:rsidP="002E0899">
      <w:pPr>
        <w:widowControl w:val="0"/>
        <w:spacing w:after="0" w:line="240" w:lineRule="auto"/>
        <w:ind w:left="3686" w:hanging="3686"/>
        <w:rPr>
          <w:rFonts w:ascii="Times New Roman" w:hAnsi="Times New Roman"/>
          <w:sz w:val="28"/>
          <w:szCs w:val="28"/>
          <w:lang w:val="uk-UA"/>
        </w:rPr>
      </w:pPr>
    </w:p>
    <w:p w14:paraId="5025AFB0" w14:textId="77777777" w:rsidR="00A23A15" w:rsidRPr="004817F6" w:rsidRDefault="00A23A15" w:rsidP="002E0899">
      <w:pPr>
        <w:widowControl w:val="0"/>
        <w:spacing w:after="0" w:line="240" w:lineRule="auto"/>
        <w:ind w:left="3686" w:hanging="3686"/>
        <w:rPr>
          <w:rFonts w:ascii="Times New Roman" w:eastAsia="Arial Unicode MS" w:hAnsi="Times New Roman"/>
          <w:iCs/>
          <w:sz w:val="28"/>
          <w:szCs w:val="28"/>
          <w:lang w:val="uk-UA"/>
        </w:rPr>
      </w:pPr>
      <w:r w:rsidRPr="004817F6">
        <w:rPr>
          <w:rFonts w:ascii="Times New Roman" w:hAnsi="Times New Roman"/>
          <w:sz w:val="28"/>
          <w:szCs w:val="28"/>
          <w:lang w:val="uk-UA"/>
        </w:rPr>
        <w:t xml:space="preserve">Програму погоджено                </w:t>
      </w:r>
      <w:r w:rsidRPr="004817F6">
        <w:rPr>
          <w:rFonts w:ascii="Times New Roman" w:eastAsia="Arial Unicode MS" w:hAnsi="Times New Roman"/>
          <w:iCs/>
          <w:sz w:val="28"/>
          <w:szCs w:val="28"/>
          <w:lang w:val="uk-UA"/>
        </w:rPr>
        <w:t xml:space="preserve">наказ Національного агентства України </w:t>
      </w:r>
    </w:p>
    <w:p w14:paraId="50D1C5BC" w14:textId="77777777" w:rsidR="00A23A15" w:rsidRPr="004817F6" w:rsidRDefault="00A23A15" w:rsidP="002E0899">
      <w:pPr>
        <w:widowControl w:val="0"/>
        <w:spacing w:after="0" w:line="240" w:lineRule="auto"/>
        <w:ind w:left="3686"/>
        <w:rPr>
          <w:rFonts w:ascii="Times New Roman" w:eastAsia="Arial Unicode MS" w:hAnsi="Times New Roman"/>
          <w:iCs/>
          <w:sz w:val="28"/>
          <w:szCs w:val="28"/>
          <w:lang w:val="uk-UA"/>
        </w:rPr>
      </w:pPr>
      <w:r w:rsidRPr="004817F6">
        <w:rPr>
          <w:rFonts w:ascii="Times New Roman" w:eastAsia="Arial Unicode MS" w:hAnsi="Times New Roman"/>
          <w:iCs/>
          <w:sz w:val="28"/>
          <w:szCs w:val="28"/>
          <w:lang w:val="uk-UA"/>
        </w:rPr>
        <w:t xml:space="preserve">з  питань державної служби </w:t>
      </w:r>
    </w:p>
    <w:p w14:paraId="1A9B8C20" w14:textId="77777777" w:rsidR="00A23A15" w:rsidRPr="004817F6" w:rsidRDefault="00A23A15" w:rsidP="002E0899">
      <w:pPr>
        <w:widowControl w:val="0"/>
        <w:spacing w:after="0" w:line="240" w:lineRule="auto"/>
        <w:ind w:left="3686"/>
        <w:rPr>
          <w:rFonts w:ascii="Times New Roman" w:hAnsi="Times New Roman"/>
          <w:iCs/>
          <w:sz w:val="28"/>
          <w:szCs w:val="28"/>
          <w:lang w:val="uk-UA"/>
        </w:rPr>
      </w:pPr>
      <w:r w:rsidRPr="004817F6">
        <w:rPr>
          <w:rFonts w:ascii="Times New Roman" w:eastAsia="Arial Unicode MS" w:hAnsi="Times New Roman"/>
          <w:iCs/>
          <w:sz w:val="28"/>
          <w:szCs w:val="28"/>
          <w:lang w:val="uk-UA"/>
        </w:rPr>
        <w:t>від «___»  березня 2026 р. №____</w:t>
      </w:r>
    </w:p>
    <w:p w14:paraId="350D73EC" w14:textId="60D08E41" w:rsidR="008927D2" w:rsidRPr="004817F6" w:rsidRDefault="00A23A15" w:rsidP="002E0899">
      <w:pPr>
        <w:widowControl w:val="0"/>
        <w:spacing w:after="0" w:line="240" w:lineRule="auto"/>
        <w:jc w:val="center"/>
        <w:rPr>
          <w:rFonts w:ascii="Times New Roman" w:hAnsi="Times New Roman"/>
          <w:b/>
          <w:sz w:val="24"/>
          <w:szCs w:val="24"/>
          <w:lang w:val="uk-UA"/>
        </w:rPr>
      </w:pPr>
      <w:r w:rsidRPr="004817F6">
        <w:rPr>
          <w:rFonts w:ascii="Times New Roman" w:hAnsi="Times New Roman"/>
          <w:b/>
          <w:sz w:val="28"/>
          <w:szCs w:val="28"/>
          <w:lang w:val="uk-UA"/>
        </w:rPr>
        <w:br w:type="page"/>
      </w:r>
      <w:r w:rsidRPr="004817F6">
        <w:rPr>
          <w:rFonts w:ascii="Times New Roman" w:hAnsi="Times New Roman"/>
          <w:b/>
          <w:sz w:val="28"/>
          <w:szCs w:val="28"/>
          <w:lang w:val="uk-UA"/>
        </w:rPr>
        <w:lastRenderedPageBreak/>
        <w:t xml:space="preserve"> </w:t>
      </w:r>
      <w:r w:rsidR="008927D2" w:rsidRPr="004817F6">
        <w:rPr>
          <w:rFonts w:ascii="Times New Roman" w:hAnsi="Times New Roman"/>
          <w:b/>
          <w:sz w:val="24"/>
          <w:szCs w:val="24"/>
          <w:lang w:val="uk-UA"/>
        </w:rPr>
        <w:t>ПРОФІЛЬ ПРОГРАМИ</w:t>
      </w:r>
    </w:p>
    <w:p w14:paraId="3C70C9C6" w14:textId="77777777" w:rsidR="008A0465" w:rsidRPr="004817F6" w:rsidRDefault="008A0465" w:rsidP="002E0899">
      <w:pPr>
        <w:widowControl w:val="0"/>
        <w:spacing w:after="0" w:line="240" w:lineRule="auto"/>
        <w:jc w:val="center"/>
        <w:rPr>
          <w:rFonts w:ascii="Times New Roman" w:hAnsi="Times New Roman"/>
          <w:b/>
          <w:sz w:val="28"/>
          <w:szCs w:val="28"/>
          <w:lang w:val="uk-UA"/>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6738"/>
        <w:gridCol w:w="9"/>
      </w:tblGrid>
      <w:tr w:rsidR="008A0465" w:rsidRPr="004817F6" w14:paraId="03504138" w14:textId="77777777" w:rsidTr="002E0899">
        <w:trPr>
          <w:trHeight w:val="20"/>
        </w:trPr>
        <w:tc>
          <w:tcPr>
            <w:tcW w:w="9719" w:type="dxa"/>
            <w:gridSpan w:val="3"/>
          </w:tcPr>
          <w:p w14:paraId="6024EACA" w14:textId="77777777" w:rsidR="000A3801" w:rsidRPr="004817F6" w:rsidRDefault="008927D2" w:rsidP="002E0899">
            <w:pPr>
              <w:widowControl w:val="0"/>
              <w:numPr>
                <w:ilvl w:val="0"/>
                <w:numId w:val="7"/>
              </w:numPr>
              <w:spacing w:after="0"/>
              <w:jc w:val="center"/>
              <w:rPr>
                <w:rFonts w:ascii="Times New Roman" w:hAnsi="Times New Roman"/>
                <w:b/>
                <w:bCs/>
                <w:sz w:val="24"/>
                <w:szCs w:val="24"/>
                <w:lang w:val="uk-UA"/>
              </w:rPr>
            </w:pPr>
            <w:r w:rsidRPr="004817F6">
              <w:rPr>
                <w:rFonts w:ascii="Times New Roman" w:hAnsi="Times New Roman"/>
                <w:b/>
                <w:bCs/>
                <w:sz w:val="24"/>
                <w:szCs w:val="24"/>
                <w:shd w:val="clear" w:color="auto" w:fill="FFFFFF"/>
                <w:lang w:val="uk-UA"/>
              </w:rPr>
              <w:t>Загальна інформація</w:t>
            </w:r>
          </w:p>
        </w:tc>
      </w:tr>
      <w:tr w:rsidR="008A0465" w:rsidRPr="004817F6" w14:paraId="0EF7474D" w14:textId="77777777" w:rsidTr="002E0899">
        <w:trPr>
          <w:gridAfter w:val="1"/>
          <w:wAfter w:w="9" w:type="dxa"/>
          <w:trHeight w:val="20"/>
        </w:trPr>
        <w:tc>
          <w:tcPr>
            <w:tcW w:w="2972" w:type="dxa"/>
          </w:tcPr>
          <w:p w14:paraId="38E2C228" w14:textId="77777777" w:rsidR="008927D2" w:rsidRPr="004817F6" w:rsidRDefault="008927D2"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Назва програми</w:t>
            </w:r>
          </w:p>
        </w:tc>
        <w:tc>
          <w:tcPr>
            <w:tcW w:w="6738" w:type="dxa"/>
          </w:tcPr>
          <w:p w14:paraId="6E3F56F1" w14:textId="1DB672CF" w:rsidR="008927D2" w:rsidRPr="004817F6" w:rsidRDefault="00BB29C9" w:rsidP="002E0899">
            <w:pPr>
              <w:widowControl w:val="0"/>
              <w:spacing w:after="0"/>
              <w:rPr>
                <w:rFonts w:ascii="Times New Roman" w:hAnsi="Times New Roman"/>
                <w:sz w:val="24"/>
                <w:szCs w:val="24"/>
                <w:highlight w:val="yellow"/>
                <w:lang w:val="uk-UA"/>
              </w:rPr>
            </w:pPr>
            <w:bookmarkStart w:id="5" w:name="_Hlk225249415"/>
            <w:r w:rsidRPr="004817F6">
              <w:rPr>
                <w:rFonts w:ascii="Times New Roman" w:hAnsi="Times New Roman"/>
                <w:sz w:val="24"/>
                <w:szCs w:val="24"/>
                <w:shd w:val="clear" w:color="auto" w:fill="FFFFFF"/>
                <w:lang w:val="uk-UA"/>
              </w:rPr>
              <w:t>Реалізація ветеранської політики</w:t>
            </w:r>
            <w:r w:rsidR="008A0465" w:rsidRPr="004817F6">
              <w:rPr>
                <w:rFonts w:ascii="Times New Roman" w:hAnsi="Times New Roman"/>
                <w:sz w:val="24"/>
                <w:szCs w:val="24"/>
                <w:shd w:val="clear" w:color="auto" w:fill="FFFFFF"/>
                <w:lang w:val="uk-UA"/>
              </w:rPr>
              <w:t>,</w:t>
            </w:r>
            <w:r w:rsidRPr="004817F6">
              <w:rPr>
                <w:rFonts w:ascii="Times New Roman" w:hAnsi="Times New Roman"/>
                <w:sz w:val="24"/>
                <w:szCs w:val="24"/>
                <w:shd w:val="clear" w:color="auto" w:fill="FFFFFF"/>
                <w:lang w:val="uk-UA"/>
              </w:rPr>
              <w:t xml:space="preserve"> адаптація ветеранів та ветеранок до роботи на публічній службі</w:t>
            </w:r>
            <w:bookmarkEnd w:id="5"/>
          </w:p>
        </w:tc>
      </w:tr>
      <w:tr w:rsidR="008A0465" w:rsidRPr="004817F6" w14:paraId="72CA23C9" w14:textId="77777777" w:rsidTr="002E0899">
        <w:trPr>
          <w:gridAfter w:val="1"/>
          <w:wAfter w:w="9" w:type="dxa"/>
          <w:trHeight w:val="20"/>
        </w:trPr>
        <w:tc>
          <w:tcPr>
            <w:tcW w:w="2972" w:type="dxa"/>
          </w:tcPr>
          <w:p w14:paraId="404CC6D2" w14:textId="5DB3F231" w:rsidR="008A0465" w:rsidRPr="004817F6" w:rsidRDefault="008A0465" w:rsidP="002E0899">
            <w:pPr>
              <w:widowControl w:val="0"/>
              <w:spacing w:after="0"/>
              <w:rPr>
                <w:rFonts w:ascii="Times New Roman" w:hAnsi="Times New Roman"/>
                <w:sz w:val="24"/>
                <w:szCs w:val="24"/>
                <w:shd w:val="clear" w:color="auto" w:fill="FFFFFF"/>
                <w:lang w:val="uk-UA"/>
              </w:rPr>
            </w:pPr>
            <w:r w:rsidRPr="004817F6">
              <w:rPr>
                <w:rFonts w:ascii="Times New Roman" w:hAnsi="Times New Roman"/>
                <w:sz w:val="24"/>
                <w:szCs w:val="24"/>
                <w:lang w:val="uk-UA"/>
              </w:rPr>
              <w:t>Шифр програми</w:t>
            </w:r>
          </w:p>
        </w:tc>
        <w:tc>
          <w:tcPr>
            <w:tcW w:w="6738" w:type="dxa"/>
          </w:tcPr>
          <w:p w14:paraId="5C74400D" w14:textId="67D72C6E" w:rsidR="008A0465" w:rsidRPr="004817F6" w:rsidRDefault="008A0465" w:rsidP="002E0899">
            <w:pPr>
              <w:widowControl w:val="0"/>
              <w:spacing w:after="0"/>
              <w:rPr>
                <w:rFonts w:ascii="Times New Roman" w:hAnsi="Times New Roman"/>
                <w:sz w:val="24"/>
                <w:szCs w:val="24"/>
                <w:shd w:val="clear" w:color="auto" w:fill="FFFFFF"/>
                <w:lang w:val="uk-UA"/>
              </w:rPr>
            </w:pPr>
            <w:proofErr w:type="spellStart"/>
            <w:r w:rsidRPr="004817F6">
              <w:rPr>
                <w:rFonts w:ascii="Times New Roman" w:hAnsi="Times New Roman"/>
                <w:sz w:val="24"/>
                <w:szCs w:val="24"/>
                <w:lang w:val="uk-UA"/>
              </w:rPr>
              <w:t>ЗК</w:t>
            </w:r>
            <w:proofErr w:type="spellEnd"/>
            <w:r w:rsidRPr="004817F6">
              <w:rPr>
                <w:rFonts w:ascii="Times New Roman" w:hAnsi="Times New Roman"/>
                <w:sz w:val="24"/>
                <w:szCs w:val="24"/>
                <w:lang w:val="uk-UA"/>
              </w:rPr>
              <w:t>/2026/00</w:t>
            </w:r>
            <w:r w:rsidRPr="004817F6">
              <w:rPr>
                <w:rFonts w:ascii="Times New Roman" w:hAnsi="Times New Roman"/>
                <w:sz w:val="24"/>
                <w:szCs w:val="24"/>
                <w:lang w:val="uk-UA"/>
              </w:rPr>
              <w:t>6</w:t>
            </w:r>
          </w:p>
        </w:tc>
      </w:tr>
      <w:tr w:rsidR="008A0465" w:rsidRPr="004817F6" w14:paraId="64EF1ACB" w14:textId="77777777" w:rsidTr="002E0899">
        <w:trPr>
          <w:gridAfter w:val="1"/>
          <w:wAfter w:w="9" w:type="dxa"/>
          <w:trHeight w:val="20"/>
        </w:trPr>
        <w:tc>
          <w:tcPr>
            <w:tcW w:w="2972" w:type="dxa"/>
          </w:tcPr>
          <w:p w14:paraId="3F77103E"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Тип програми за змістом</w:t>
            </w:r>
          </w:p>
        </w:tc>
        <w:tc>
          <w:tcPr>
            <w:tcW w:w="6738" w:type="dxa"/>
          </w:tcPr>
          <w:p w14:paraId="55B6E800" w14:textId="77097012" w:rsidR="008A0465" w:rsidRPr="004817F6" w:rsidRDefault="008A0465" w:rsidP="002E0899">
            <w:pPr>
              <w:widowControl w:val="0"/>
              <w:autoSpaceDE w:val="0"/>
              <w:autoSpaceDN w:val="0"/>
              <w:spacing w:after="0"/>
              <w:rPr>
                <w:rFonts w:ascii="Times New Roman" w:hAnsi="Times New Roman"/>
                <w:sz w:val="24"/>
                <w:szCs w:val="24"/>
                <w:lang w:val="uk-UA"/>
              </w:rPr>
            </w:pPr>
            <w:r w:rsidRPr="004817F6">
              <w:rPr>
                <w:rFonts w:ascii="Times New Roman" w:hAnsi="Times New Roman"/>
                <w:sz w:val="24"/>
                <w:szCs w:val="24"/>
                <w:lang w:val="uk-UA"/>
              </w:rPr>
              <w:t>загальна короткострокова програма</w:t>
            </w:r>
          </w:p>
        </w:tc>
      </w:tr>
      <w:tr w:rsidR="008A0465" w:rsidRPr="004817F6" w14:paraId="637869BD" w14:textId="77777777" w:rsidTr="002E0899">
        <w:trPr>
          <w:gridAfter w:val="1"/>
          <w:wAfter w:w="9" w:type="dxa"/>
          <w:trHeight w:val="20"/>
        </w:trPr>
        <w:tc>
          <w:tcPr>
            <w:tcW w:w="2972" w:type="dxa"/>
          </w:tcPr>
          <w:p w14:paraId="43E3D2EF"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Форма навчання</w:t>
            </w:r>
          </w:p>
        </w:tc>
        <w:tc>
          <w:tcPr>
            <w:tcW w:w="6738" w:type="dxa"/>
          </w:tcPr>
          <w:p w14:paraId="161FF7F7" w14:textId="57C89A21" w:rsidR="008A0465" w:rsidRPr="004817F6" w:rsidRDefault="008A0465" w:rsidP="002E0899">
            <w:pPr>
              <w:widowControl w:val="0"/>
              <w:spacing w:after="0"/>
              <w:jc w:val="both"/>
              <w:rPr>
                <w:rFonts w:ascii="Times New Roman" w:hAnsi="Times New Roman"/>
                <w:sz w:val="24"/>
                <w:szCs w:val="24"/>
                <w:lang w:val="uk-UA"/>
              </w:rPr>
            </w:pPr>
            <w:r w:rsidRPr="004817F6">
              <w:rPr>
                <w:rFonts w:ascii="Times New Roman" w:hAnsi="Times New Roman"/>
                <w:sz w:val="24"/>
                <w:szCs w:val="24"/>
                <w:lang w:val="uk-UA"/>
              </w:rPr>
              <w:t>Очна, дистанційна</w:t>
            </w:r>
          </w:p>
        </w:tc>
      </w:tr>
      <w:tr w:rsidR="008A0465" w:rsidRPr="004817F6" w14:paraId="09C077BA" w14:textId="77777777" w:rsidTr="002E0899">
        <w:trPr>
          <w:gridAfter w:val="1"/>
          <w:wAfter w:w="9" w:type="dxa"/>
          <w:trHeight w:val="20"/>
        </w:trPr>
        <w:tc>
          <w:tcPr>
            <w:tcW w:w="2972" w:type="dxa"/>
          </w:tcPr>
          <w:p w14:paraId="1D7D5B8B"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Цільова група</w:t>
            </w:r>
          </w:p>
        </w:tc>
        <w:tc>
          <w:tcPr>
            <w:tcW w:w="6738" w:type="dxa"/>
          </w:tcPr>
          <w:p w14:paraId="6D2D9BD7" w14:textId="64B46ADF" w:rsidR="008A0465" w:rsidRPr="004817F6" w:rsidRDefault="008A0465" w:rsidP="002E0899">
            <w:pPr>
              <w:widowControl w:val="0"/>
              <w:autoSpaceDE w:val="0"/>
              <w:autoSpaceDN w:val="0"/>
              <w:spacing w:after="0"/>
              <w:jc w:val="both"/>
              <w:rPr>
                <w:rFonts w:ascii="Times New Roman" w:hAnsi="Times New Roman"/>
                <w:sz w:val="24"/>
                <w:szCs w:val="24"/>
                <w:lang w:val="uk-UA"/>
              </w:rPr>
            </w:pPr>
            <w:bookmarkStart w:id="6" w:name="_Hlk225250305"/>
            <w:r w:rsidRPr="004817F6">
              <w:rPr>
                <w:rFonts w:ascii="Times New Roman" w:hAnsi="Times New Roman"/>
                <w:sz w:val="24"/>
                <w:szCs w:val="24"/>
                <w:lang w:val="uk-UA"/>
              </w:rPr>
              <w:t xml:space="preserve">Діючі та демобілізовані військовослужбовці </w:t>
            </w:r>
            <w:r w:rsidR="00484FF7" w:rsidRPr="004817F6">
              <w:rPr>
                <w:rFonts w:ascii="Times New Roman" w:hAnsi="Times New Roman"/>
                <w:sz w:val="24"/>
                <w:szCs w:val="24"/>
                <w:lang w:val="uk-UA"/>
              </w:rPr>
              <w:t>Збройних Сил України</w:t>
            </w:r>
            <w:bookmarkEnd w:id="6"/>
          </w:p>
        </w:tc>
      </w:tr>
      <w:tr w:rsidR="008A0465" w:rsidRPr="004817F6" w14:paraId="6B07D7DB" w14:textId="77777777" w:rsidTr="002E0899">
        <w:trPr>
          <w:gridAfter w:val="1"/>
          <w:wAfter w:w="9" w:type="dxa"/>
          <w:trHeight w:val="20"/>
        </w:trPr>
        <w:tc>
          <w:tcPr>
            <w:tcW w:w="2972" w:type="dxa"/>
          </w:tcPr>
          <w:p w14:paraId="37BDCE59"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Передумови навчання за програмою</w:t>
            </w:r>
          </w:p>
        </w:tc>
        <w:tc>
          <w:tcPr>
            <w:tcW w:w="6738" w:type="dxa"/>
          </w:tcPr>
          <w:p w14:paraId="07A1F385" w14:textId="2910DD29" w:rsidR="008A0465" w:rsidRPr="004817F6" w:rsidRDefault="008A0465" w:rsidP="002E0899">
            <w:pPr>
              <w:widowControl w:val="0"/>
              <w:spacing w:after="0"/>
              <w:jc w:val="both"/>
              <w:rPr>
                <w:rFonts w:ascii="Times New Roman" w:hAnsi="Times New Roman"/>
                <w:sz w:val="24"/>
                <w:szCs w:val="24"/>
                <w:lang w:val="uk-UA"/>
              </w:rPr>
            </w:pPr>
            <w:r w:rsidRPr="004817F6">
              <w:rPr>
                <w:rFonts w:ascii="Times New Roman" w:hAnsi="Times New Roman"/>
                <w:sz w:val="24"/>
                <w:szCs w:val="24"/>
                <w:lang w:val="uk-UA"/>
              </w:rPr>
              <w:t xml:space="preserve">Потреба у підвищенні рівня обізнаності діючих військовослужбовців </w:t>
            </w:r>
            <w:r w:rsidR="002E0899" w:rsidRPr="004817F6">
              <w:rPr>
                <w:rFonts w:ascii="Times New Roman" w:hAnsi="Times New Roman"/>
                <w:sz w:val="24"/>
                <w:szCs w:val="24"/>
                <w:lang w:val="uk-UA"/>
              </w:rPr>
              <w:t>і</w:t>
            </w:r>
            <w:r w:rsidRPr="004817F6">
              <w:rPr>
                <w:rFonts w:ascii="Times New Roman" w:hAnsi="Times New Roman"/>
                <w:sz w:val="24"/>
                <w:szCs w:val="24"/>
                <w:lang w:val="uk-UA"/>
              </w:rPr>
              <w:t xml:space="preserve"> демобілізованих осіб щодо питань державної політики підтримки й захисту ветеранів та учасників бойових дій, а також питань теорії та історії державного управління</w:t>
            </w:r>
          </w:p>
        </w:tc>
      </w:tr>
      <w:tr w:rsidR="008A0465" w:rsidRPr="004817F6" w14:paraId="152591BE" w14:textId="77777777" w:rsidTr="002E0899">
        <w:trPr>
          <w:gridAfter w:val="1"/>
          <w:wAfter w:w="9" w:type="dxa"/>
          <w:trHeight w:val="20"/>
        </w:trPr>
        <w:tc>
          <w:tcPr>
            <w:tcW w:w="2972" w:type="dxa"/>
          </w:tcPr>
          <w:p w14:paraId="26F0E2A6"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 xml:space="preserve">Найменування замовника освітніх послуг </w:t>
            </w:r>
          </w:p>
        </w:tc>
        <w:tc>
          <w:tcPr>
            <w:tcW w:w="6738" w:type="dxa"/>
          </w:tcPr>
          <w:p w14:paraId="0233B7FA" w14:textId="77777777" w:rsidR="008A0465" w:rsidRPr="004817F6" w:rsidRDefault="008A0465" w:rsidP="002E0899">
            <w:pPr>
              <w:widowControl w:val="0"/>
              <w:spacing w:after="0"/>
              <w:jc w:val="both"/>
              <w:rPr>
                <w:rFonts w:ascii="Times New Roman" w:hAnsi="Times New Roman"/>
                <w:sz w:val="24"/>
                <w:szCs w:val="24"/>
                <w:lang w:val="uk-UA"/>
              </w:rPr>
            </w:pPr>
          </w:p>
        </w:tc>
      </w:tr>
      <w:tr w:rsidR="008A0465" w:rsidRPr="004817F6" w14:paraId="1D558976" w14:textId="77777777" w:rsidTr="002E0899">
        <w:trPr>
          <w:gridAfter w:val="1"/>
          <w:wAfter w:w="9" w:type="dxa"/>
          <w:trHeight w:val="20"/>
        </w:trPr>
        <w:tc>
          <w:tcPr>
            <w:tcW w:w="2972" w:type="dxa"/>
          </w:tcPr>
          <w:p w14:paraId="5D54E809"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Найменування партнера (партнерів) програми</w:t>
            </w:r>
          </w:p>
        </w:tc>
        <w:tc>
          <w:tcPr>
            <w:tcW w:w="6738" w:type="dxa"/>
          </w:tcPr>
          <w:p w14:paraId="1D569317" w14:textId="77777777" w:rsidR="008A0465" w:rsidRPr="004817F6" w:rsidRDefault="008A0465" w:rsidP="002E0899">
            <w:pPr>
              <w:widowControl w:val="0"/>
              <w:spacing w:after="0"/>
              <w:rPr>
                <w:rFonts w:ascii="Times New Roman" w:hAnsi="Times New Roman"/>
                <w:sz w:val="24"/>
                <w:szCs w:val="24"/>
                <w:lang w:val="uk-UA"/>
              </w:rPr>
            </w:pPr>
          </w:p>
        </w:tc>
      </w:tr>
      <w:tr w:rsidR="008A0465" w:rsidRPr="004817F6" w14:paraId="3A044AA3" w14:textId="77777777" w:rsidTr="002E0899">
        <w:trPr>
          <w:gridAfter w:val="1"/>
          <w:wAfter w:w="9" w:type="dxa"/>
          <w:trHeight w:val="20"/>
        </w:trPr>
        <w:tc>
          <w:tcPr>
            <w:tcW w:w="2972" w:type="dxa"/>
          </w:tcPr>
          <w:p w14:paraId="75873EDE"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Обсяг програми</w:t>
            </w:r>
          </w:p>
        </w:tc>
        <w:tc>
          <w:tcPr>
            <w:tcW w:w="6738" w:type="dxa"/>
          </w:tcPr>
          <w:p w14:paraId="6083C408" w14:textId="4DBCAFEC"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1,0 кредит ЄКТС</w:t>
            </w:r>
          </w:p>
        </w:tc>
      </w:tr>
      <w:tr w:rsidR="008A0465" w:rsidRPr="004817F6" w14:paraId="4F9E1218" w14:textId="77777777" w:rsidTr="002E0899">
        <w:trPr>
          <w:gridAfter w:val="1"/>
          <w:wAfter w:w="9" w:type="dxa"/>
          <w:trHeight w:val="20"/>
        </w:trPr>
        <w:tc>
          <w:tcPr>
            <w:tcW w:w="2972" w:type="dxa"/>
          </w:tcPr>
          <w:p w14:paraId="51B01FFD"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Тривалість програми та організація навчання</w:t>
            </w:r>
          </w:p>
        </w:tc>
        <w:tc>
          <w:tcPr>
            <w:tcW w:w="6738" w:type="dxa"/>
          </w:tcPr>
          <w:p w14:paraId="6CC7FF67"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 xml:space="preserve">дистанційне навчання </w:t>
            </w:r>
          </w:p>
        </w:tc>
      </w:tr>
      <w:tr w:rsidR="008A0465" w:rsidRPr="004817F6" w14:paraId="18C69F70" w14:textId="77777777" w:rsidTr="002E0899">
        <w:trPr>
          <w:gridAfter w:val="1"/>
          <w:wAfter w:w="9" w:type="dxa"/>
          <w:trHeight w:val="20"/>
        </w:trPr>
        <w:tc>
          <w:tcPr>
            <w:tcW w:w="2972" w:type="dxa"/>
          </w:tcPr>
          <w:p w14:paraId="7E291056"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Мова викладання</w:t>
            </w:r>
          </w:p>
        </w:tc>
        <w:tc>
          <w:tcPr>
            <w:tcW w:w="6738" w:type="dxa"/>
          </w:tcPr>
          <w:p w14:paraId="0864A97C" w14:textId="4B31BC30" w:rsidR="008A0465" w:rsidRPr="004817F6" w:rsidRDefault="002E0899"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українська</w:t>
            </w:r>
          </w:p>
        </w:tc>
      </w:tr>
      <w:tr w:rsidR="008A0465" w:rsidRPr="004817F6" w14:paraId="398F0F9E" w14:textId="77777777" w:rsidTr="002E0899">
        <w:trPr>
          <w:gridAfter w:val="1"/>
          <w:wAfter w:w="9" w:type="dxa"/>
          <w:trHeight w:val="20"/>
        </w:trPr>
        <w:tc>
          <w:tcPr>
            <w:tcW w:w="2972" w:type="dxa"/>
          </w:tcPr>
          <w:p w14:paraId="16DF57AB"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Напрями які охоплює програма</w:t>
            </w:r>
          </w:p>
        </w:tc>
        <w:tc>
          <w:tcPr>
            <w:tcW w:w="6738" w:type="dxa"/>
          </w:tcPr>
          <w:p w14:paraId="1132F5A5"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формування й розвиток української державності;</w:t>
            </w:r>
          </w:p>
          <w:p w14:paraId="6B066918"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система публічної влади в Україні на загальнодержавному та місцевих рівнях;</w:t>
            </w:r>
          </w:p>
          <w:p w14:paraId="6FFAB9B9"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державна політика підтримки ветеранів, учасників бойових дій та членів їх родин;</w:t>
            </w:r>
          </w:p>
          <w:p w14:paraId="00B3DFBA"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система публічної служби в Україні;</w:t>
            </w:r>
          </w:p>
          <w:p w14:paraId="0F9A9D3E"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цифровізація сфери публічної служби.</w:t>
            </w:r>
          </w:p>
        </w:tc>
      </w:tr>
      <w:tr w:rsidR="008A0465" w:rsidRPr="004817F6" w14:paraId="5A6E92E8" w14:textId="77777777" w:rsidTr="002E0899">
        <w:trPr>
          <w:gridAfter w:val="1"/>
          <w:wAfter w:w="9" w:type="dxa"/>
          <w:trHeight w:val="20"/>
        </w:trPr>
        <w:tc>
          <w:tcPr>
            <w:tcW w:w="2972" w:type="dxa"/>
          </w:tcPr>
          <w:p w14:paraId="4056F94D"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Перелік компетентностей, на підвищення рівня яких спрямовано програму</w:t>
            </w:r>
          </w:p>
        </w:tc>
        <w:tc>
          <w:tcPr>
            <w:tcW w:w="6738" w:type="dxa"/>
          </w:tcPr>
          <w:p w14:paraId="63A6D97C"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shd w:val="clear" w:color="auto" w:fill="FFFFFF"/>
                <w:lang w:val="uk-UA"/>
              </w:rPr>
              <w:t>робота з інформацією;</w:t>
            </w:r>
          </w:p>
          <w:p w14:paraId="12F25413"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lang w:val="uk-UA"/>
              </w:rPr>
              <w:t>знання законодавства;</w:t>
            </w:r>
          </w:p>
          <w:p w14:paraId="75901133" w14:textId="77777777" w:rsidR="008A0465" w:rsidRPr="004817F6" w:rsidRDefault="008A0465" w:rsidP="002E0899">
            <w:pPr>
              <w:widowControl w:val="0"/>
              <w:tabs>
                <w:tab w:val="left" w:pos="1260"/>
              </w:tabs>
              <w:spacing w:after="0"/>
              <w:ind w:left="33"/>
              <w:rPr>
                <w:rFonts w:ascii="Times New Roman" w:hAnsi="Times New Roman"/>
                <w:sz w:val="24"/>
                <w:szCs w:val="24"/>
                <w:shd w:val="clear" w:color="auto" w:fill="FFFFFF"/>
                <w:lang w:val="uk-UA"/>
              </w:rPr>
            </w:pPr>
            <w:r w:rsidRPr="004817F6">
              <w:rPr>
                <w:rFonts w:ascii="Times New Roman" w:hAnsi="Times New Roman"/>
                <w:sz w:val="24"/>
                <w:szCs w:val="24"/>
                <w:shd w:val="clear" w:color="auto" w:fill="FFFFFF"/>
                <w:lang w:val="uk-UA"/>
              </w:rPr>
              <w:t>комунікація та взаємодія;</w:t>
            </w:r>
          </w:p>
          <w:p w14:paraId="32F0C97D" w14:textId="77777777" w:rsidR="008A0465" w:rsidRPr="004817F6" w:rsidRDefault="008A0465" w:rsidP="002E0899">
            <w:pPr>
              <w:widowControl w:val="0"/>
              <w:tabs>
                <w:tab w:val="left" w:pos="1260"/>
              </w:tabs>
              <w:spacing w:after="0"/>
              <w:ind w:left="33"/>
              <w:rPr>
                <w:rFonts w:ascii="Times New Roman" w:hAnsi="Times New Roman"/>
                <w:sz w:val="24"/>
                <w:szCs w:val="24"/>
                <w:lang w:val="uk-UA"/>
              </w:rPr>
            </w:pPr>
            <w:r w:rsidRPr="004817F6">
              <w:rPr>
                <w:rFonts w:ascii="Times New Roman" w:hAnsi="Times New Roman"/>
                <w:sz w:val="24"/>
                <w:szCs w:val="24"/>
                <w:shd w:val="clear" w:color="auto" w:fill="FFFFFF"/>
                <w:lang w:val="uk-UA"/>
              </w:rPr>
              <w:t>цифрова та медійна грамотність.</w:t>
            </w:r>
          </w:p>
        </w:tc>
      </w:tr>
      <w:tr w:rsidR="008A0465" w:rsidRPr="004817F6" w14:paraId="531D8AC9" w14:textId="77777777" w:rsidTr="002E0899">
        <w:trPr>
          <w:gridAfter w:val="1"/>
          <w:wAfter w:w="9" w:type="dxa"/>
          <w:trHeight w:val="20"/>
        </w:trPr>
        <w:tc>
          <w:tcPr>
            <w:tcW w:w="2972" w:type="dxa"/>
          </w:tcPr>
          <w:p w14:paraId="5F06A798"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shd w:val="clear" w:color="auto" w:fill="FFFFFF"/>
                <w:lang w:val="uk-UA"/>
              </w:rPr>
              <w:t>Укладач(і) програми</w:t>
            </w:r>
          </w:p>
        </w:tc>
        <w:tc>
          <w:tcPr>
            <w:tcW w:w="6738" w:type="dxa"/>
          </w:tcPr>
          <w:p w14:paraId="1D585FD7" w14:textId="7EF1A056" w:rsidR="008A0465" w:rsidRPr="004817F6" w:rsidRDefault="008A0465" w:rsidP="002E0899">
            <w:pPr>
              <w:widowControl w:val="0"/>
              <w:pBdr>
                <w:top w:val="nil"/>
                <w:left w:val="nil"/>
                <w:bottom w:val="nil"/>
                <w:right w:val="nil"/>
                <w:between w:val="nil"/>
              </w:pBdr>
              <w:spacing w:after="0"/>
              <w:jc w:val="both"/>
              <w:rPr>
                <w:rFonts w:ascii="Times New Roman" w:hAnsi="Times New Roman"/>
                <w:sz w:val="24"/>
                <w:szCs w:val="24"/>
                <w:lang w:val="uk-UA" w:eastAsia="uk-UA"/>
              </w:rPr>
            </w:pPr>
            <w:r w:rsidRPr="004817F6">
              <w:rPr>
                <w:rFonts w:ascii="Times New Roman" w:hAnsi="Times New Roman"/>
                <w:b/>
                <w:bCs/>
                <w:sz w:val="24"/>
                <w:szCs w:val="24"/>
                <w:lang w:val="uk-UA" w:eastAsia="uk-UA"/>
              </w:rPr>
              <w:t>Мартиненко Василь,</w:t>
            </w:r>
            <w:r w:rsidRPr="004817F6">
              <w:rPr>
                <w:rFonts w:ascii="Times New Roman" w:hAnsi="Times New Roman"/>
                <w:sz w:val="24"/>
                <w:szCs w:val="24"/>
                <w:lang w:val="uk-UA" w:eastAsia="uk-UA"/>
              </w:rPr>
              <w:t xml:space="preserve"> професор кафедри публічного управління та державної служби </w:t>
            </w:r>
            <w:r w:rsidRPr="004817F6">
              <w:rPr>
                <w:rFonts w:ascii="Times New Roman" w:hAnsi="Times New Roman"/>
                <w:bCs/>
                <w:sz w:val="24"/>
                <w:szCs w:val="24"/>
                <w:lang w:val="uk-UA"/>
              </w:rPr>
              <w:t>ННІ «Інститут державного управління» Харківського національного університету ім</w:t>
            </w:r>
            <w:r w:rsidR="002E0899" w:rsidRPr="004817F6">
              <w:rPr>
                <w:rFonts w:ascii="Times New Roman" w:hAnsi="Times New Roman"/>
                <w:bCs/>
                <w:sz w:val="24"/>
                <w:szCs w:val="24"/>
                <w:lang w:val="uk-UA"/>
              </w:rPr>
              <w:t>ені</w:t>
            </w:r>
            <w:r w:rsidRPr="004817F6">
              <w:rPr>
                <w:rFonts w:ascii="Times New Roman" w:hAnsi="Times New Roman"/>
                <w:bCs/>
                <w:sz w:val="24"/>
                <w:szCs w:val="24"/>
                <w:lang w:val="uk-UA"/>
              </w:rPr>
              <w:t xml:space="preserve"> В.Н. Каразіна</w:t>
            </w:r>
            <w:r w:rsidRPr="004817F6">
              <w:rPr>
                <w:rFonts w:ascii="Times New Roman" w:hAnsi="Times New Roman"/>
                <w:sz w:val="24"/>
                <w:szCs w:val="24"/>
                <w:lang w:val="uk-UA"/>
              </w:rPr>
              <w:t xml:space="preserve">, </w:t>
            </w:r>
            <w:r w:rsidR="002E0899" w:rsidRPr="004817F6">
              <w:rPr>
                <w:rFonts w:ascii="Times New Roman" w:hAnsi="Times New Roman"/>
                <w:sz w:val="24"/>
                <w:szCs w:val="24"/>
                <w:lang w:val="uk-UA" w:eastAsia="uk-UA"/>
              </w:rPr>
              <w:t>д</w:t>
            </w:r>
            <w:r w:rsidR="002E0899" w:rsidRPr="004817F6">
              <w:rPr>
                <w:rFonts w:ascii="Times New Roman" w:hAnsi="Times New Roman"/>
                <w:sz w:val="24"/>
                <w:szCs w:val="24"/>
                <w:lang w:val="uk-UA" w:eastAsia="uk-UA"/>
              </w:rPr>
              <w:t>октор наук з державного управління</w:t>
            </w:r>
            <w:r w:rsidR="002E0899" w:rsidRPr="004817F6">
              <w:rPr>
                <w:rFonts w:ascii="Times New Roman" w:hAnsi="Times New Roman"/>
                <w:sz w:val="24"/>
                <w:szCs w:val="24"/>
                <w:lang w:val="uk-UA" w:eastAsia="uk-UA"/>
              </w:rPr>
              <w:t xml:space="preserve">, професор, </w:t>
            </w:r>
            <w:hyperlink r:id="rId8" w:history="1">
              <w:proofErr w:type="spellStart"/>
              <w:r w:rsidRPr="004817F6">
                <w:rPr>
                  <w:rStyle w:val="a5"/>
                  <w:rFonts w:ascii="Times New Roman" w:hAnsi="Times New Roman"/>
                  <w:color w:val="auto"/>
                  <w:sz w:val="24"/>
                  <w:szCs w:val="24"/>
                  <w:lang w:val="uk-UA"/>
                </w:rPr>
                <w:t>vas2057ras@gmail.com</w:t>
              </w:r>
              <w:proofErr w:type="spellEnd"/>
            </w:hyperlink>
            <w:r w:rsidR="002E0899" w:rsidRPr="004817F6">
              <w:rPr>
                <w:rStyle w:val="a5"/>
                <w:rFonts w:ascii="Times New Roman" w:hAnsi="Times New Roman"/>
                <w:color w:val="auto"/>
                <w:sz w:val="24"/>
                <w:szCs w:val="24"/>
                <w:lang w:val="uk-UA"/>
              </w:rPr>
              <w:t>;</w:t>
            </w:r>
          </w:p>
          <w:p w14:paraId="51163A2D" w14:textId="77777777" w:rsidR="008A0465" w:rsidRPr="004817F6" w:rsidRDefault="002E0899" w:rsidP="002E0899">
            <w:pPr>
              <w:widowControl w:val="0"/>
              <w:spacing w:after="0"/>
              <w:jc w:val="both"/>
              <w:rPr>
                <w:rFonts w:ascii="Times New Roman" w:hAnsi="Times New Roman"/>
                <w:sz w:val="24"/>
                <w:szCs w:val="24"/>
                <w:lang w:val="uk-UA"/>
              </w:rPr>
            </w:pPr>
            <w:bookmarkStart w:id="7" w:name="_Hlk221889764"/>
            <w:r w:rsidRPr="004817F6">
              <w:rPr>
                <w:rFonts w:ascii="Times New Roman" w:hAnsi="Times New Roman"/>
                <w:b/>
                <w:bCs/>
                <w:sz w:val="24"/>
                <w:szCs w:val="24"/>
                <w:lang w:val="uk-UA"/>
              </w:rPr>
              <w:t xml:space="preserve">Олешко Олексій, </w:t>
            </w:r>
            <w:r w:rsidRPr="004817F6">
              <w:rPr>
                <w:rFonts w:ascii="Times New Roman" w:hAnsi="Times New Roman"/>
                <w:sz w:val="24"/>
                <w:szCs w:val="24"/>
                <w:lang w:val="uk-UA"/>
              </w:rPr>
              <w:t xml:space="preserve">доцент кафедри публічного управління та державної служби ННІ «Інститут державного управління» Харківського національного університету імені В.Н. Каразіна, </w:t>
            </w:r>
            <w:bookmarkStart w:id="8" w:name="_Hlk220331313"/>
            <w:r w:rsidRPr="004817F6">
              <w:rPr>
                <w:rFonts w:ascii="Times New Roman" w:hAnsi="Times New Roman"/>
                <w:sz w:val="24"/>
                <w:szCs w:val="24"/>
                <w:lang w:val="uk-UA"/>
              </w:rPr>
              <w:t>кандидат наук з державного управління, доцент</w:t>
            </w:r>
            <w:bookmarkEnd w:id="8"/>
            <w:r w:rsidRPr="004817F6">
              <w:rPr>
                <w:rFonts w:ascii="Times New Roman" w:hAnsi="Times New Roman"/>
                <w:sz w:val="24"/>
                <w:szCs w:val="24"/>
                <w:lang w:val="uk-UA"/>
              </w:rPr>
              <w:t>,</w:t>
            </w:r>
            <w:r w:rsidRPr="004817F6">
              <w:rPr>
                <w:rFonts w:ascii="Times New Roman" w:hAnsi="Times New Roman"/>
                <w:b/>
                <w:bCs/>
                <w:sz w:val="24"/>
                <w:szCs w:val="24"/>
                <w:lang w:val="uk-UA"/>
              </w:rPr>
              <w:t xml:space="preserve"> </w:t>
            </w:r>
            <w:proofErr w:type="spellStart"/>
            <w:r w:rsidRPr="004817F6">
              <w:rPr>
                <w:rFonts w:ascii="Times New Roman" w:hAnsi="Times New Roman"/>
                <w:sz w:val="24"/>
                <w:szCs w:val="24"/>
                <w:lang w:val="uk-UA"/>
              </w:rPr>
              <w:t>oleshkopost@gmail.com</w:t>
            </w:r>
            <w:bookmarkEnd w:id="7"/>
            <w:proofErr w:type="spellEnd"/>
          </w:p>
          <w:p w14:paraId="62618AFA" w14:textId="3A597807" w:rsidR="002E0899" w:rsidRPr="004817F6" w:rsidRDefault="002E0899" w:rsidP="002E0899">
            <w:pPr>
              <w:widowControl w:val="0"/>
              <w:spacing w:after="0"/>
              <w:jc w:val="both"/>
              <w:rPr>
                <w:rFonts w:ascii="Times New Roman" w:hAnsi="Times New Roman"/>
                <w:b/>
                <w:bCs/>
                <w:sz w:val="24"/>
                <w:szCs w:val="24"/>
                <w:lang w:val="uk-UA"/>
              </w:rPr>
            </w:pPr>
          </w:p>
        </w:tc>
      </w:tr>
      <w:tr w:rsidR="008A0465" w:rsidRPr="004817F6" w14:paraId="6342895B" w14:textId="77777777" w:rsidTr="002E0899">
        <w:trPr>
          <w:trHeight w:val="20"/>
        </w:trPr>
        <w:tc>
          <w:tcPr>
            <w:tcW w:w="9719" w:type="dxa"/>
            <w:gridSpan w:val="3"/>
          </w:tcPr>
          <w:p w14:paraId="2F62256D" w14:textId="77777777" w:rsidR="008A0465" w:rsidRPr="004817F6" w:rsidRDefault="008A0465" w:rsidP="002E0899">
            <w:pPr>
              <w:pStyle w:val="af6"/>
              <w:widowControl w:val="0"/>
              <w:numPr>
                <w:ilvl w:val="0"/>
                <w:numId w:val="7"/>
              </w:numPr>
              <w:spacing w:after="0"/>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lastRenderedPageBreak/>
              <w:t>Загальна мета</w:t>
            </w:r>
          </w:p>
        </w:tc>
      </w:tr>
      <w:tr w:rsidR="008A0465" w:rsidRPr="004817F6" w14:paraId="58515F56" w14:textId="77777777" w:rsidTr="002E0899">
        <w:trPr>
          <w:trHeight w:val="20"/>
        </w:trPr>
        <w:tc>
          <w:tcPr>
            <w:tcW w:w="9719" w:type="dxa"/>
            <w:gridSpan w:val="3"/>
          </w:tcPr>
          <w:p w14:paraId="0A9C6232" w14:textId="77777777" w:rsidR="008A0465" w:rsidRPr="004817F6" w:rsidRDefault="008A0465" w:rsidP="002E0899">
            <w:pPr>
              <w:widowControl w:val="0"/>
              <w:spacing w:after="0"/>
              <w:jc w:val="both"/>
              <w:rPr>
                <w:rFonts w:ascii="Times New Roman" w:hAnsi="Times New Roman"/>
                <w:sz w:val="24"/>
                <w:szCs w:val="24"/>
                <w:lang w:val="uk-UA"/>
              </w:rPr>
            </w:pPr>
            <w:r w:rsidRPr="004817F6">
              <w:rPr>
                <w:rFonts w:ascii="Times New Roman" w:hAnsi="Times New Roman"/>
                <w:sz w:val="24"/>
                <w:szCs w:val="24"/>
                <w:lang w:val="uk-UA"/>
              </w:rPr>
              <w:t xml:space="preserve">Ознайомлення ветеранів та учасників бойових дій з питаннями державної політики підтримки й захисту ветеранів та членів їх родин, ключовими питаннями щодо системи побічного управління в Україні, а також системи публічної служби. </w:t>
            </w:r>
          </w:p>
          <w:p w14:paraId="2C6FCE7D" w14:textId="77777777" w:rsidR="008A0465" w:rsidRPr="004817F6" w:rsidRDefault="008A0465" w:rsidP="002E0899">
            <w:pPr>
              <w:widowControl w:val="0"/>
              <w:spacing w:after="0"/>
              <w:jc w:val="both"/>
              <w:rPr>
                <w:rFonts w:ascii="Times New Roman" w:hAnsi="Times New Roman"/>
                <w:b/>
                <w:bCs/>
                <w:sz w:val="24"/>
                <w:szCs w:val="24"/>
                <w:shd w:val="clear" w:color="auto" w:fill="FFFFFF"/>
                <w:lang w:val="uk-UA"/>
              </w:rPr>
            </w:pPr>
            <w:r w:rsidRPr="004817F6">
              <w:rPr>
                <w:rFonts w:ascii="Times New Roman" w:hAnsi="Times New Roman"/>
                <w:sz w:val="24"/>
                <w:szCs w:val="24"/>
                <w:lang w:val="uk-UA"/>
              </w:rPr>
              <w:t>Особливістю програми є вивчення нормативно-правової бази щодо реалізації гарантій захисту прав учасників бойових дій та членів їх сімей. Також програма передбачає розгляд питань реінтеграції осіб з бойовим досвідом, зокрема їх адаптації у системі публічного управління та публічної служби.</w:t>
            </w:r>
          </w:p>
        </w:tc>
      </w:tr>
      <w:tr w:rsidR="008A0465" w:rsidRPr="004817F6" w14:paraId="10F43D83" w14:textId="77777777" w:rsidTr="002E0899">
        <w:trPr>
          <w:trHeight w:val="20"/>
        </w:trPr>
        <w:tc>
          <w:tcPr>
            <w:tcW w:w="9719" w:type="dxa"/>
            <w:gridSpan w:val="3"/>
          </w:tcPr>
          <w:p w14:paraId="44C33C7C" w14:textId="77777777" w:rsidR="008A0465" w:rsidRPr="004817F6" w:rsidRDefault="008A0465" w:rsidP="002E0899">
            <w:pPr>
              <w:widowControl w:val="0"/>
              <w:spacing w:after="0"/>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 xml:space="preserve">3. Очікувані результати навчання </w:t>
            </w:r>
          </w:p>
        </w:tc>
      </w:tr>
      <w:tr w:rsidR="008A0465" w:rsidRPr="004817F6" w14:paraId="670DDA47" w14:textId="77777777" w:rsidTr="002E0899">
        <w:trPr>
          <w:trHeight w:val="20"/>
        </w:trPr>
        <w:tc>
          <w:tcPr>
            <w:tcW w:w="9719" w:type="dxa"/>
            <w:gridSpan w:val="3"/>
          </w:tcPr>
          <w:p w14:paraId="04E8839D"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За результатами навчання слухачі повинні демонструвати:</w:t>
            </w:r>
          </w:p>
        </w:tc>
      </w:tr>
      <w:tr w:rsidR="008A0465" w:rsidRPr="004817F6" w14:paraId="3C82163C" w14:textId="77777777" w:rsidTr="002E0899">
        <w:trPr>
          <w:gridAfter w:val="1"/>
          <w:wAfter w:w="9" w:type="dxa"/>
          <w:trHeight w:val="20"/>
        </w:trPr>
        <w:tc>
          <w:tcPr>
            <w:tcW w:w="2972" w:type="dxa"/>
          </w:tcPr>
          <w:p w14:paraId="197BB122"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 xml:space="preserve">знання </w:t>
            </w:r>
          </w:p>
        </w:tc>
        <w:tc>
          <w:tcPr>
            <w:tcW w:w="6738" w:type="dxa"/>
          </w:tcPr>
          <w:p w14:paraId="394728F0" w14:textId="77777777" w:rsidR="008A0465" w:rsidRPr="004817F6" w:rsidRDefault="008A0465" w:rsidP="002E0899">
            <w:pPr>
              <w:pStyle w:val="af6"/>
              <w:widowControl w:val="0"/>
              <w:numPr>
                <w:ilvl w:val="0"/>
                <w:numId w:val="11"/>
              </w:numPr>
              <w:tabs>
                <w:tab w:val="left" w:pos="435"/>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усвідомлення історичного контексту формування української державності;</w:t>
            </w:r>
          </w:p>
          <w:p w14:paraId="79FA52E1" w14:textId="77777777" w:rsidR="008A0465" w:rsidRPr="004817F6" w:rsidRDefault="008A0465" w:rsidP="002E0899">
            <w:pPr>
              <w:pStyle w:val="af6"/>
              <w:widowControl w:val="0"/>
              <w:numPr>
                <w:ilvl w:val="0"/>
                <w:numId w:val="11"/>
              </w:numPr>
              <w:tabs>
                <w:tab w:val="left" w:pos="435"/>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комплексне розуміння системи публічної влади в Україні;</w:t>
            </w:r>
          </w:p>
          <w:p w14:paraId="134A7DD3" w14:textId="77777777" w:rsidR="008A0465" w:rsidRPr="004817F6" w:rsidRDefault="008A0465" w:rsidP="002E0899">
            <w:pPr>
              <w:pStyle w:val="af6"/>
              <w:widowControl w:val="0"/>
              <w:numPr>
                <w:ilvl w:val="0"/>
                <w:numId w:val="11"/>
              </w:numPr>
              <w:tabs>
                <w:tab w:val="left" w:pos="435"/>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розуміння напрямків та механізмів реалізації державної політики підтримки ветеранів та учасників бойових дій;</w:t>
            </w:r>
          </w:p>
          <w:p w14:paraId="2BC9B356" w14:textId="77777777" w:rsidR="008A0465" w:rsidRPr="004817F6" w:rsidRDefault="008A0465" w:rsidP="002E0899">
            <w:pPr>
              <w:pStyle w:val="af6"/>
              <w:widowControl w:val="0"/>
              <w:numPr>
                <w:ilvl w:val="0"/>
                <w:numId w:val="11"/>
              </w:numPr>
              <w:tabs>
                <w:tab w:val="left" w:pos="435"/>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основні складники нормативно-правової бази захисту прав ветеранів та учасників бойових дій;</w:t>
            </w:r>
          </w:p>
          <w:p w14:paraId="73F1C01B" w14:textId="77777777" w:rsidR="008A0465" w:rsidRPr="004817F6" w:rsidRDefault="008A0465" w:rsidP="002E0899">
            <w:pPr>
              <w:pStyle w:val="af6"/>
              <w:widowControl w:val="0"/>
              <w:numPr>
                <w:ilvl w:val="0"/>
                <w:numId w:val="11"/>
              </w:numPr>
              <w:tabs>
                <w:tab w:val="left" w:pos="435"/>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правові основи, вимоги до професійної етики та особливості проходження служби в органах публічної влади;</w:t>
            </w:r>
          </w:p>
          <w:p w14:paraId="1C63D228" w14:textId="77777777" w:rsidR="008A0465" w:rsidRPr="004817F6" w:rsidRDefault="008A0465" w:rsidP="002E0899">
            <w:pPr>
              <w:pStyle w:val="af6"/>
              <w:widowControl w:val="0"/>
              <w:numPr>
                <w:ilvl w:val="0"/>
                <w:numId w:val="11"/>
              </w:numPr>
              <w:tabs>
                <w:tab w:val="left" w:pos="435"/>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 xml:space="preserve">обізнаність у процесах </w:t>
            </w:r>
            <w:proofErr w:type="spellStart"/>
            <w:r w:rsidRPr="004817F6">
              <w:rPr>
                <w:rFonts w:ascii="Times New Roman" w:hAnsi="Times New Roman"/>
                <w:snapToGrid w:val="0"/>
                <w:sz w:val="24"/>
                <w:szCs w:val="24"/>
                <w:lang w:val="uk-UA"/>
              </w:rPr>
              <w:t>діджиталізації</w:t>
            </w:r>
            <w:proofErr w:type="spellEnd"/>
            <w:r w:rsidRPr="004817F6">
              <w:rPr>
                <w:rFonts w:ascii="Times New Roman" w:hAnsi="Times New Roman"/>
                <w:snapToGrid w:val="0"/>
                <w:sz w:val="24"/>
                <w:szCs w:val="24"/>
                <w:lang w:val="uk-UA"/>
              </w:rPr>
              <w:t xml:space="preserve"> в Україні.</w:t>
            </w:r>
          </w:p>
        </w:tc>
      </w:tr>
      <w:tr w:rsidR="008A0465" w:rsidRPr="004817F6" w14:paraId="7CAEFA7F" w14:textId="77777777" w:rsidTr="002E0899">
        <w:trPr>
          <w:gridAfter w:val="1"/>
          <w:wAfter w:w="9" w:type="dxa"/>
          <w:trHeight w:val="20"/>
        </w:trPr>
        <w:tc>
          <w:tcPr>
            <w:tcW w:w="2972" w:type="dxa"/>
          </w:tcPr>
          <w:p w14:paraId="659BBD22"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 xml:space="preserve">уміння </w:t>
            </w:r>
          </w:p>
        </w:tc>
        <w:tc>
          <w:tcPr>
            <w:tcW w:w="6738" w:type="dxa"/>
          </w:tcPr>
          <w:p w14:paraId="22B3AA2E" w14:textId="77777777" w:rsidR="008A0465" w:rsidRPr="004817F6" w:rsidRDefault="008A0465" w:rsidP="002E0899">
            <w:pPr>
              <w:pStyle w:val="af6"/>
              <w:widowControl w:val="0"/>
              <w:numPr>
                <w:ilvl w:val="0"/>
                <w:numId w:val="12"/>
              </w:numPr>
              <w:tabs>
                <w:tab w:val="left" w:pos="315"/>
                <w:tab w:val="left" w:pos="453"/>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розуміти особливості взаємодії органів влади та органів місцевого самоврядування, а також співпраці органів публічної влади з інститутами громадянського суспільства;</w:t>
            </w:r>
          </w:p>
          <w:p w14:paraId="61945E9B" w14:textId="77777777" w:rsidR="008A0465" w:rsidRPr="004817F6" w:rsidRDefault="008A0465" w:rsidP="002E0899">
            <w:pPr>
              <w:pStyle w:val="af6"/>
              <w:widowControl w:val="0"/>
              <w:numPr>
                <w:ilvl w:val="0"/>
                <w:numId w:val="12"/>
              </w:numPr>
              <w:tabs>
                <w:tab w:val="left" w:pos="315"/>
                <w:tab w:val="left" w:pos="453"/>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об’єктивна оцінка свого соціального статусу та соціальних гарантій у співвідношенні з ним;</w:t>
            </w:r>
          </w:p>
          <w:p w14:paraId="13FE4D7B" w14:textId="77777777" w:rsidR="008A0465" w:rsidRPr="004817F6" w:rsidRDefault="008A0465" w:rsidP="002E0899">
            <w:pPr>
              <w:pStyle w:val="af6"/>
              <w:widowControl w:val="0"/>
              <w:numPr>
                <w:ilvl w:val="0"/>
                <w:numId w:val="12"/>
              </w:numPr>
              <w:tabs>
                <w:tab w:val="left" w:pos="315"/>
                <w:tab w:val="left" w:pos="453"/>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виконання професійних обов’язків у системі органів публічної влади та місцевого самоврядування;</w:t>
            </w:r>
          </w:p>
          <w:p w14:paraId="1DEF341D" w14:textId="77777777" w:rsidR="008A0465" w:rsidRPr="004817F6" w:rsidRDefault="008A0465" w:rsidP="002E0899">
            <w:pPr>
              <w:pStyle w:val="af6"/>
              <w:widowControl w:val="0"/>
              <w:numPr>
                <w:ilvl w:val="0"/>
                <w:numId w:val="12"/>
              </w:numPr>
              <w:tabs>
                <w:tab w:val="left" w:pos="315"/>
                <w:tab w:val="left" w:pos="453"/>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трансформація військового досвіду та лідерських якостей у компетенції публічного службовця.</w:t>
            </w:r>
          </w:p>
        </w:tc>
      </w:tr>
      <w:tr w:rsidR="008A0465" w:rsidRPr="004817F6" w14:paraId="6E14ACE6" w14:textId="77777777" w:rsidTr="002E0899">
        <w:trPr>
          <w:gridAfter w:val="1"/>
          <w:wAfter w:w="9" w:type="dxa"/>
          <w:trHeight w:val="20"/>
        </w:trPr>
        <w:tc>
          <w:tcPr>
            <w:tcW w:w="2972" w:type="dxa"/>
          </w:tcPr>
          <w:p w14:paraId="5FCCE2A8"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 xml:space="preserve">навички </w:t>
            </w:r>
          </w:p>
        </w:tc>
        <w:tc>
          <w:tcPr>
            <w:tcW w:w="6738" w:type="dxa"/>
          </w:tcPr>
          <w:p w14:paraId="52201F12" w14:textId="77777777" w:rsidR="008A0465" w:rsidRPr="004817F6" w:rsidRDefault="008A0465" w:rsidP="002E0899">
            <w:pPr>
              <w:pStyle w:val="af6"/>
              <w:widowControl w:val="0"/>
              <w:numPr>
                <w:ilvl w:val="0"/>
                <w:numId w:val="13"/>
              </w:numPr>
              <w:tabs>
                <w:tab w:val="left" w:pos="315"/>
                <w:tab w:val="left" w:pos="453"/>
                <w:tab w:val="left" w:pos="537"/>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практичне використання норм законодавства для реалізації ветеранських прав і гарантій;</w:t>
            </w:r>
          </w:p>
          <w:p w14:paraId="3554DFCA" w14:textId="77777777" w:rsidR="008A0465" w:rsidRPr="004817F6" w:rsidRDefault="008A0465" w:rsidP="002E0899">
            <w:pPr>
              <w:pStyle w:val="af6"/>
              <w:widowControl w:val="0"/>
              <w:numPr>
                <w:ilvl w:val="0"/>
                <w:numId w:val="13"/>
              </w:numPr>
              <w:tabs>
                <w:tab w:val="left" w:pos="315"/>
                <w:tab w:val="left" w:pos="453"/>
                <w:tab w:val="left" w:pos="537"/>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оцінка можливостей щодо участі у прийнятті рішень на рівні держави та громади;</w:t>
            </w:r>
          </w:p>
          <w:p w14:paraId="141A1197" w14:textId="77777777" w:rsidR="008A0465" w:rsidRPr="004817F6" w:rsidRDefault="008A0465" w:rsidP="002E0899">
            <w:pPr>
              <w:pStyle w:val="af6"/>
              <w:widowControl w:val="0"/>
              <w:numPr>
                <w:ilvl w:val="0"/>
                <w:numId w:val="13"/>
              </w:numPr>
              <w:tabs>
                <w:tab w:val="left" w:pos="315"/>
                <w:tab w:val="left" w:pos="453"/>
                <w:tab w:val="left" w:pos="537"/>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здатність приймати практичні рішення для покращення соціального добробуту та підвищення соціальної безпеки;</w:t>
            </w:r>
          </w:p>
          <w:p w14:paraId="47219317" w14:textId="77777777" w:rsidR="008A0465" w:rsidRPr="004817F6" w:rsidRDefault="008A0465" w:rsidP="002E0899">
            <w:pPr>
              <w:pStyle w:val="af6"/>
              <w:widowControl w:val="0"/>
              <w:numPr>
                <w:ilvl w:val="0"/>
                <w:numId w:val="13"/>
              </w:numPr>
              <w:tabs>
                <w:tab w:val="left" w:pos="315"/>
                <w:tab w:val="left" w:pos="453"/>
                <w:tab w:val="left" w:pos="537"/>
              </w:tabs>
              <w:spacing w:after="0"/>
              <w:ind w:left="315" w:hanging="315"/>
              <w:jc w:val="both"/>
              <w:rPr>
                <w:rFonts w:ascii="Times New Roman" w:hAnsi="Times New Roman"/>
                <w:sz w:val="24"/>
                <w:szCs w:val="24"/>
                <w:lang w:val="uk-UA"/>
              </w:rPr>
            </w:pPr>
            <w:r w:rsidRPr="004817F6">
              <w:rPr>
                <w:rFonts w:ascii="Times New Roman" w:hAnsi="Times New Roman"/>
                <w:sz w:val="24"/>
                <w:szCs w:val="24"/>
                <w:lang w:val="uk-UA"/>
              </w:rPr>
              <w:t>перенесення бойового досвіду управління в площину цивільного публічного менеджменту.</w:t>
            </w:r>
          </w:p>
        </w:tc>
      </w:tr>
      <w:tr w:rsidR="008A0465" w:rsidRPr="004817F6" w14:paraId="09946A78" w14:textId="77777777" w:rsidTr="002E0899">
        <w:trPr>
          <w:trHeight w:val="20"/>
        </w:trPr>
        <w:tc>
          <w:tcPr>
            <w:tcW w:w="9719" w:type="dxa"/>
            <w:gridSpan w:val="3"/>
          </w:tcPr>
          <w:p w14:paraId="2A39E1B3" w14:textId="77777777" w:rsidR="008A0465" w:rsidRPr="004817F6" w:rsidRDefault="008A0465" w:rsidP="002E0899">
            <w:pPr>
              <w:widowControl w:val="0"/>
              <w:spacing w:after="0"/>
              <w:jc w:val="center"/>
              <w:rPr>
                <w:rFonts w:ascii="Times New Roman" w:hAnsi="Times New Roman"/>
                <w:b/>
                <w:bCs/>
                <w:sz w:val="24"/>
                <w:szCs w:val="24"/>
                <w:lang w:val="uk-UA"/>
              </w:rPr>
            </w:pPr>
            <w:r w:rsidRPr="004817F6">
              <w:rPr>
                <w:rFonts w:ascii="Times New Roman" w:hAnsi="Times New Roman"/>
                <w:b/>
                <w:bCs/>
                <w:sz w:val="24"/>
                <w:szCs w:val="24"/>
                <w:shd w:val="clear" w:color="auto" w:fill="FFFFFF"/>
                <w:lang w:val="uk-UA"/>
              </w:rPr>
              <w:t>4. Викладання та навчання (методи навчання, форми проведення навчальних занять)</w:t>
            </w:r>
          </w:p>
        </w:tc>
      </w:tr>
      <w:tr w:rsidR="008A0465" w:rsidRPr="004817F6" w14:paraId="3259E14E" w14:textId="77777777" w:rsidTr="002E0899">
        <w:trPr>
          <w:trHeight w:val="20"/>
        </w:trPr>
        <w:tc>
          <w:tcPr>
            <w:tcW w:w="9719" w:type="dxa"/>
            <w:gridSpan w:val="3"/>
          </w:tcPr>
          <w:p w14:paraId="1DC53A4A" w14:textId="77777777" w:rsidR="008A0465" w:rsidRPr="004817F6" w:rsidRDefault="008A0465" w:rsidP="002E0899">
            <w:pPr>
              <w:widowControl w:val="0"/>
              <w:spacing w:after="0"/>
              <w:jc w:val="both"/>
              <w:rPr>
                <w:rFonts w:ascii="Times New Roman" w:hAnsi="Times New Roman"/>
                <w:sz w:val="24"/>
                <w:szCs w:val="24"/>
                <w:lang w:val="uk-UA"/>
              </w:rPr>
            </w:pPr>
            <w:r w:rsidRPr="004817F6">
              <w:rPr>
                <w:rFonts w:ascii="Times New Roman" w:hAnsi="Times New Roman"/>
                <w:sz w:val="24"/>
                <w:szCs w:val="24"/>
                <w:lang w:val="uk-UA"/>
              </w:rPr>
              <w:t xml:space="preserve">Під час навчання за дистанційною формою передбачаються навчання в синхронному та асинхронному режимі, шляхом участі у </w:t>
            </w:r>
            <w:proofErr w:type="spellStart"/>
            <w:r w:rsidRPr="004817F6">
              <w:rPr>
                <w:rFonts w:ascii="Times New Roman" w:hAnsi="Times New Roman"/>
                <w:sz w:val="24"/>
                <w:szCs w:val="24"/>
                <w:lang w:val="uk-UA"/>
              </w:rPr>
              <w:t>вебінарах</w:t>
            </w:r>
            <w:proofErr w:type="spellEnd"/>
            <w:r w:rsidRPr="004817F6">
              <w:rPr>
                <w:rFonts w:ascii="Times New Roman" w:hAnsi="Times New Roman"/>
                <w:sz w:val="24"/>
                <w:szCs w:val="24"/>
                <w:lang w:val="uk-UA"/>
              </w:rPr>
              <w:t xml:space="preserve"> під час яких проводяться лекції-презентації та семінари, тематичні дискусії, застосовуються кейсові методики, групове розв’язання практичних вправ та їх обговорення.</w:t>
            </w:r>
          </w:p>
        </w:tc>
      </w:tr>
      <w:tr w:rsidR="008A0465" w:rsidRPr="004817F6" w14:paraId="58DDC9E4" w14:textId="77777777" w:rsidTr="002E0899">
        <w:trPr>
          <w:trHeight w:val="20"/>
        </w:trPr>
        <w:tc>
          <w:tcPr>
            <w:tcW w:w="9719" w:type="dxa"/>
            <w:gridSpan w:val="3"/>
          </w:tcPr>
          <w:p w14:paraId="3D253E8F" w14:textId="77777777" w:rsidR="008A0465" w:rsidRPr="004817F6" w:rsidRDefault="008A0465" w:rsidP="002E0899">
            <w:pPr>
              <w:widowControl w:val="0"/>
              <w:spacing w:after="0"/>
              <w:jc w:val="center"/>
              <w:rPr>
                <w:rFonts w:ascii="Times New Roman" w:hAnsi="Times New Roman"/>
                <w:b/>
                <w:bCs/>
                <w:sz w:val="24"/>
                <w:szCs w:val="24"/>
                <w:lang w:val="uk-UA"/>
              </w:rPr>
            </w:pPr>
            <w:r w:rsidRPr="004817F6">
              <w:rPr>
                <w:rFonts w:ascii="Times New Roman" w:hAnsi="Times New Roman"/>
                <w:b/>
                <w:bCs/>
                <w:sz w:val="24"/>
                <w:szCs w:val="24"/>
                <w:shd w:val="clear" w:color="auto" w:fill="FFFFFF"/>
                <w:lang w:val="uk-UA"/>
              </w:rPr>
              <w:t>5. Ресурсне забезпечення дистанційного навчання</w:t>
            </w:r>
          </w:p>
        </w:tc>
      </w:tr>
      <w:tr w:rsidR="008A0465" w:rsidRPr="004817F6" w14:paraId="4545C600" w14:textId="77777777" w:rsidTr="002E0899">
        <w:trPr>
          <w:gridAfter w:val="1"/>
          <w:wAfter w:w="9" w:type="dxa"/>
          <w:trHeight w:val="20"/>
        </w:trPr>
        <w:tc>
          <w:tcPr>
            <w:tcW w:w="2972" w:type="dxa"/>
          </w:tcPr>
          <w:p w14:paraId="4F9716C7" w14:textId="77777777" w:rsidR="008A0465" w:rsidRPr="004817F6" w:rsidRDefault="008A0465" w:rsidP="002E0899">
            <w:pPr>
              <w:pStyle w:val="rvps14"/>
              <w:widowControl w:val="0"/>
              <w:spacing w:before="0" w:beforeAutospacing="0" w:after="0" w:afterAutospacing="0" w:line="276" w:lineRule="auto"/>
              <w:rPr>
                <w:lang w:val="uk-UA"/>
              </w:rPr>
            </w:pPr>
            <w:r w:rsidRPr="004817F6">
              <w:rPr>
                <w:lang w:val="uk-UA"/>
              </w:rPr>
              <w:t xml:space="preserve">Назви вебплатформи, </w:t>
            </w:r>
            <w:r w:rsidRPr="004817F6">
              <w:rPr>
                <w:lang w:val="uk-UA"/>
              </w:rPr>
              <w:lastRenderedPageBreak/>
              <w:t>вебсайту, електронної системи навчання, через які здійснюватиметься таке навчання, посилання (вебадреса)</w:t>
            </w:r>
          </w:p>
        </w:tc>
        <w:tc>
          <w:tcPr>
            <w:tcW w:w="6738" w:type="dxa"/>
          </w:tcPr>
          <w:p w14:paraId="7251C028"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lastRenderedPageBreak/>
              <w:t xml:space="preserve">сервіс для організації онлайн-конференцій та </w:t>
            </w:r>
            <w:proofErr w:type="spellStart"/>
            <w:r w:rsidRPr="004817F6">
              <w:rPr>
                <w:rFonts w:ascii="Times New Roman" w:hAnsi="Times New Roman"/>
                <w:sz w:val="24"/>
                <w:szCs w:val="24"/>
                <w:lang w:val="uk-UA"/>
              </w:rPr>
              <w:t>відеозв’язку</w:t>
            </w:r>
            <w:proofErr w:type="spellEnd"/>
            <w:r w:rsidRPr="004817F6">
              <w:rPr>
                <w:rFonts w:ascii="Times New Roman" w:hAnsi="Times New Roman"/>
                <w:sz w:val="24"/>
                <w:szCs w:val="24"/>
                <w:lang w:val="uk-UA"/>
              </w:rPr>
              <w:t xml:space="preserve"> </w:t>
            </w:r>
            <w:proofErr w:type="spellStart"/>
            <w:r w:rsidRPr="004817F6">
              <w:rPr>
                <w:rFonts w:ascii="Times New Roman" w:hAnsi="Times New Roman"/>
                <w:sz w:val="24"/>
                <w:szCs w:val="24"/>
                <w:lang w:val="uk-UA"/>
              </w:rPr>
              <w:lastRenderedPageBreak/>
              <w:t>GoogleMeet</w:t>
            </w:r>
            <w:proofErr w:type="spellEnd"/>
            <w:r w:rsidRPr="004817F6">
              <w:rPr>
                <w:rFonts w:ascii="Times New Roman" w:hAnsi="Times New Roman"/>
                <w:sz w:val="24"/>
                <w:szCs w:val="24"/>
                <w:lang w:val="uk-UA"/>
              </w:rPr>
              <w:t xml:space="preserve">, </w:t>
            </w:r>
            <w:proofErr w:type="spellStart"/>
            <w:r w:rsidRPr="004817F6">
              <w:rPr>
                <w:rFonts w:ascii="Times New Roman" w:hAnsi="Times New Roman"/>
                <w:sz w:val="24"/>
                <w:szCs w:val="24"/>
                <w:lang w:val="uk-UA"/>
              </w:rPr>
              <w:t>Zoom</w:t>
            </w:r>
            <w:proofErr w:type="spellEnd"/>
            <w:r w:rsidRPr="004817F6">
              <w:rPr>
                <w:rFonts w:ascii="Times New Roman" w:hAnsi="Times New Roman"/>
                <w:sz w:val="24"/>
                <w:szCs w:val="24"/>
                <w:lang w:val="uk-UA"/>
              </w:rPr>
              <w:t>. Для дистанційного навчання в синхронному режимі доступ до вебкабінету відеоконференції надається під час реєстрації</w:t>
            </w:r>
          </w:p>
        </w:tc>
      </w:tr>
      <w:tr w:rsidR="008A0465" w:rsidRPr="004817F6" w14:paraId="7A5A39E0" w14:textId="77777777" w:rsidTr="002E0899">
        <w:trPr>
          <w:trHeight w:val="20"/>
        </w:trPr>
        <w:tc>
          <w:tcPr>
            <w:tcW w:w="9719" w:type="dxa"/>
            <w:gridSpan w:val="3"/>
          </w:tcPr>
          <w:p w14:paraId="20C9D76D" w14:textId="77777777" w:rsidR="008A0465" w:rsidRPr="004817F6" w:rsidRDefault="008A0465" w:rsidP="002E0899">
            <w:pPr>
              <w:widowControl w:val="0"/>
              <w:spacing w:after="0"/>
              <w:jc w:val="center"/>
              <w:rPr>
                <w:rFonts w:ascii="Times New Roman" w:hAnsi="Times New Roman"/>
                <w:b/>
                <w:bCs/>
                <w:sz w:val="24"/>
                <w:szCs w:val="24"/>
                <w:lang w:val="uk-UA"/>
              </w:rPr>
            </w:pPr>
            <w:r w:rsidRPr="004817F6">
              <w:rPr>
                <w:rFonts w:ascii="Times New Roman" w:hAnsi="Times New Roman"/>
                <w:b/>
                <w:bCs/>
                <w:sz w:val="24"/>
                <w:szCs w:val="24"/>
                <w:shd w:val="clear" w:color="auto" w:fill="FFFFFF"/>
                <w:lang w:val="uk-UA"/>
              </w:rPr>
              <w:lastRenderedPageBreak/>
              <w:t>6. Оцінювання і форми поточного, підсумкового контролю</w:t>
            </w:r>
          </w:p>
        </w:tc>
      </w:tr>
      <w:tr w:rsidR="008A0465" w:rsidRPr="004817F6" w14:paraId="3052929F" w14:textId="77777777" w:rsidTr="002E0899">
        <w:trPr>
          <w:gridAfter w:val="1"/>
          <w:wAfter w:w="9" w:type="dxa"/>
          <w:trHeight w:val="20"/>
        </w:trPr>
        <w:tc>
          <w:tcPr>
            <w:tcW w:w="2972" w:type="dxa"/>
          </w:tcPr>
          <w:p w14:paraId="726B38F0" w14:textId="77777777" w:rsidR="008A0465" w:rsidRPr="004817F6" w:rsidRDefault="008A0465" w:rsidP="002E0899">
            <w:pPr>
              <w:pStyle w:val="rvps14"/>
              <w:widowControl w:val="0"/>
              <w:spacing w:before="0" w:beforeAutospacing="0" w:after="0" w:afterAutospacing="0" w:line="276" w:lineRule="auto"/>
              <w:rPr>
                <w:lang w:val="uk-UA"/>
              </w:rPr>
            </w:pPr>
            <w:r w:rsidRPr="004817F6">
              <w:rPr>
                <w:lang w:val="uk-UA"/>
              </w:rPr>
              <w:t>Критерії оцінювання та їх питома вага у підсумковій оцінці (%)</w:t>
            </w:r>
          </w:p>
        </w:tc>
        <w:tc>
          <w:tcPr>
            <w:tcW w:w="6738" w:type="dxa"/>
          </w:tcPr>
          <w:p w14:paraId="1674450D"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Під час навчання за дистанційною формою:</w:t>
            </w:r>
          </w:p>
          <w:p w14:paraId="0589D2ED"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проходження дистанційного навчання (в синхронному режимі) – 40 %;</w:t>
            </w:r>
          </w:p>
          <w:p w14:paraId="136D815A"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підсумковий контроль – 60 %.</w:t>
            </w:r>
          </w:p>
          <w:p w14:paraId="6B081676" w14:textId="77777777" w:rsidR="008A0465" w:rsidRPr="004817F6" w:rsidRDefault="008A0465" w:rsidP="002E0899">
            <w:pPr>
              <w:widowControl w:val="0"/>
              <w:spacing w:after="0"/>
              <w:jc w:val="both"/>
              <w:rPr>
                <w:rFonts w:ascii="Times New Roman" w:hAnsi="Times New Roman"/>
                <w:sz w:val="24"/>
                <w:szCs w:val="24"/>
                <w:lang w:val="uk-UA"/>
              </w:rPr>
            </w:pPr>
            <w:r w:rsidRPr="004817F6">
              <w:rPr>
                <w:rFonts w:ascii="Times New Roman" w:hAnsi="Times New Roman"/>
                <w:sz w:val="24"/>
                <w:szCs w:val="24"/>
                <w:lang w:val="uk-UA"/>
              </w:rPr>
              <w:t>Документ про проходження навчання видається за умови набрання учасником навчання не менше ніж 75%, обрахованих з урахуванням питомої ваги кожної зі складових оцінювання та за умови успішного проходження підсумкового контролю.</w:t>
            </w:r>
          </w:p>
        </w:tc>
      </w:tr>
      <w:tr w:rsidR="008A0465" w:rsidRPr="004817F6" w14:paraId="2D28E94F" w14:textId="77777777" w:rsidTr="002E0899">
        <w:trPr>
          <w:gridAfter w:val="1"/>
          <w:wAfter w:w="9" w:type="dxa"/>
          <w:trHeight w:val="20"/>
        </w:trPr>
        <w:tc>
          <w:tcPr>
            <w:tcW w:w="2972" w:type="dxa"/>
          </w:tcPr>
          <w:p w14:paraId="6ACFAB03" w14:textId="77777777" w:rsidR="008A0465" w:rsidRPr="004817F6" w:rsidRDefault="008A0465" w:rsidP="002E0899">
            <w:pPr>
              <w:pStyle w:val="rvps14"/>
              <w:widowControl w:val="0"/>
              <w:spacing w:before="0" w:beforeAutospacing="0" w:after="0" w:afterAutospacing="0" w:line="276" w:lineRule="auto"/>
              <w:rPr>
                <w:lang w:val="uk-UA"/>
              </w:rPr>
            </w:pPr>
            <w:r w:rsidRPr="004817F6">
              <w:rPr>
                <w:lang w:val="uk-UA"/>
              </w:rPr>
              <w:t>Форма підсумкового контролю</w:t>
            </w:r>
          </w:p>
        </w:tc>
        <w:tc>
          <w:tcPr>
            <w:tcW w:w="6738" w:type="dxa"/>
          </w:tcPr>
          <w:p w14:paraId="3BE07658" w14:textId="77777777" w:rsidR="008A0465" w:rsidRPr="004817F6" w:rsidRDefault="008A0465" w:rsidP="002E0899">
            <w:pPr>
              <w:widowControl w:val="0"/>
              <w:spacing w:after="0"/>
              <w:rPr>
                <w:rFonts w:ascii="Times New Roman" w:hAnsi="Times New Roman"/>
                <w:sz w:val="24"/>
                <w:szCs w:val="24"/>
                <w:lang w:val="uk-UA"/>
              </w:rPr>
            </w:pPr>
            <w:r w:rsidRPr="004817F6">
              <w:rPr>
                <w:rFonts w:ascii="Times New Roman" w:hAnsi="Times New Roman"/>
                <w:sz w:val="24"/>
                <w:szCs w:val="24"/>
                <w:lang w:val="uk-UA"/>
              </w:rPr>
              <w:t xml:space="preserve">комп’ютерне тестування </w:t>
            </w:r>
          </w:p>
        </w:tc>
      </w:tr>
    </w:tbl>
    <w:p w14:paraId="158B3F4A" w14:textId="77777777" w:rsidR="00611822" w:rsidRPr="004817F6" w:rsidRDefault="00611822" w:rsidP="002E0899">
      <w:pPr>
        <w:widowControl w:val="0"/>
        <w:shd w:val="clear" w:color="auto" w:fill="FFFFFF"/>
        <w:spacing w:after="0" w:line="240" w:lineRule="auto"/>
        <w:jc w:val="center"/>
        <w:rPr>
          <w:rFonts w:ascii="Times New Roman" w:hAnsi="Times New Roman"/>
          <w:b/>
          <w:bCs/>
          <w:sz w:val="24"/>
          <w:szCs w:val="24"/>
          <w:shd w:val="clear" w:color="auto" w:fill="FFFFFF"/>
          <w:lang w:val="uk-UA"/>
        </w:rPr>
      </w:pPr>
      <w:bookmarkStart w:id="9" w:name="_Hlk50966262"/>
    </w:p>
    <w:p w14:paraId="2C8CB994" w14:textId="77777777" w:rsidR="00B30419" w:rsidRPr="004817F6" w:rsidRDefault="00611822" w:rsidP="003F7E62">
      <w:pPr>
        <w:shd w:val="clear" w:color="auto" w:fill="FFFFFF"/>
        <w:spacing w:after="0" w:line="240" w:lineRule="auto"/>
        <w:jc w:val="center"/>
        <w:rPr>
          <w:rFonts w:ascii="Times New Roman" w:hAnsi="Times New Roman"/>
          <w:b/>
          <w:bCs/>
          <w:sz w:val="24"/>
          <w:szCs w:val="24"/>
          <w:shd w:val="clear" w:color="auto" w:fill="FFFFFF"/>
          <w:lang w:val="uk-UA"/>
        </w:rPr>
      </w:pPr>
      <w:r w:rsidRPr="004817F6">
        <w:rPr>
          <w:rFonts w:ascii="Times New Roman" w:hAnsi="Times New Roman"/>
          <w:shd w:val="clear" w:color="auto" w:fill="FFFFFF"/>
          <w:lang w:val="uk-UA"/>
        </w:rPr>
        <w:br w:type="page"/>
      </w:r>
      <w:bookmarkStart w:id="10" w:name="_Hlk225252552"/>
      <w:bookmarkEnd w:id="9"/>
      <w:r w:rsidR="00B30419" w:rsidRPr="004817F6">
        <w:rPr>
          <w:rFonts w:ascii="Times New Roman" w:hAnsi="Times New Roman"/>
          <w:b/>
          <w:bCs/>
          <w:sz w:val="24"/>
          <w:szCs w:val="24"/>
          <w:shd w:val="clear" w:color="auto" w:fill="FFFFFF"/>
          <w:lang w:val="uk-UA"/>
        </w:rPr>
        <w:lastRenderedPageBreak/>
        <w:t xml:space="preserve">СТРУКТУРА ПРОГРАМИ </w:t>
      </w:r>
    </w:p>
    <w:p w14:paraId="2DB83317" w14:textId="77777777" w:rsidR="00B30419" w:rsidRPr="004817F6" w:rsidRDefault="00B30419" w:rsidP="00B30419">
      <w:pPr>
        <w:shd w:val="clear" w:color="auto" w:fill="FFFFFF"/>
        <w:spacing w:after="0" w:line="240" w:lineRule="auto"/>
        <w:jc w:val="center"/>
        <w:rPr>
          <w:rFonts w:ascii="Times New Roman" w:hAnsi="Times New Roman"/>
          <w:sz w:val="24"/>
          <w:szCs w:val="24"/>
          <w:shd w:val="clear" w:color="auto" w:fill="FFFFFF"/>
          <w:lang w:val="uk-UA"/>
        </w:rPr>
      </w:pPr>
      <w:r w:rsidRPr="004817F6">
        <w:rPr>
          <w:rFonts w:ascii="Times New Roman" w:hAnsi="Times New Roman"/>
          <w:sz w:val="24"/>
          <w:szCs w:val="24"/>
          <w:shd w:val="clear" w:color="auto" w:fill="FFFFFF"/>
          <w:lang w:val="uk-UA"/>
        </w:rPr>
        <w:t>(для очної форми навчання)</w:t>
      </w:r>
    </w:p>
    <w:p w14:paraId="4C4E9F60" w14:textId="77777777" w:rsidR="00B30419" w:rsidRPr="004817F6" w:rsidRDefault="00B30419" w:rsidP="00B30419">
      <w:pPr>
        <w:shd w:val="clear" w:color="auto" w:fill="FFFFFF"/>
        <w:spacing w:after="0" w:line="240" w:lineRule="auto"/>
        <w:jc w:val="center"/>
        <w:rPr>
          <w:rFonts w:ascii="Times New Roman" w:hAnsi="Times New Roman"/>
          <w:sz w:val="24"/>
          <w:szCs w:val="24"/>
          <w:shd w:val="clear" w:color="auto" w:fill="FFFFFF"/>
          <w:lang w:val="uk-UA"/>
        </w:rPr>
      </w:pPr>
    </w:p>
    <w:tbl>
      <w:tblPr>
        <w:tblW w:w="9639" w:type="dxa"/>
        <w:tblInd w:w="-5" w:type="dxa"/>
        <w:tblLayout w:type="fixed"/>
        <w:tblLook w:val="00A0" w:firstRow="1" w:lastRow="0" w:firstColumn="1" w:lastColumn="0" w:noHBand="0" w:noVBand="0"/>
      </w:tblPr>
      <w:tblGrid>
        <w:gridCol w:w="5529"/>
        <w:gridCol w:w="1275"/>
        <w:gridCol w:w="709"/>
        <w:gridCol w:w="709"/>
        <w:gridCol w:w="709"/>
        <w:gridCol w:w="708"/>
      </w:tblGrid>
      <w:tr w:rsidR="00407DE3" w:rsidRPr="004817F6" w14:paraId="6C59B59E" w14:textId="77777777" w:rsidTr="003F7E62">
        <w:trPr>
          <w:trHeight w:val="20"/>
        </w:trPr>
        <w:tc>
          <w:tcPr>
            <w:tcW w:w="5529" w:type="dxa"/>
            <w:vMerge w:val="restart"/>
            <w:tcBorders>
              <w:top w:val="single" w:sz="4" w:space="0" w:color="000000"/>
              <w:left w:val="single" w:sz="4" w:space="0" w:color="000000"/>
              <w:bottom w:val="single" w:sz="4" w:space="0" w:color="000000"/>
              <w:right w:val="single" w:sz="4" w:space="0" w:color="000000"/>
            </w:tcBorders>
            <w:vAlign w:val="center"/>
          </w:tcPr>
          <w:bookmarkEnd w:id="10"/>
          <w:p w14:paraId="5E664F6F"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Назва тем</w:t>
            </w:r>
          </w:p>
        </w:tc>
        <w:tc>
          <w:tcPr>
            <w:tcW w:w="4110" w:type="dxa"/>
            <w:gridSpan w:val="5"/>
            <w:tcBorders>
              <w:top w:val="single" w:sz="4" w:space="0" w:color="000000"/>
              <w:left w:val="single" w:sz="4" w:space="0" w:color="000000"/>
              <w:bottom w:val="single" w:sz="4" w:space="0" w:color="000000"/>
              <w:right w:val="single" w:sz="4" w:space="0" w:color="000000"/>
            </w:tcBorders>
          </w:tcPr>
          <w:p w14:paraId="16022BDF"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Кількість годин</w:t>
            </w:r>
          </w:p>
        </w:tc>
      </w:tr>
      <w:tr w:rsidR="00407DE3" w:rsidRPr="004817F6" w14:paraId="0D4360E6" w14:textId="77777777" w:rsidTr="003F7E62">
        <w:trPr>
          <w:trHeight w:val="20"/>
        </w:trPr>
        <w:tc>
          <w:tcPr>
            <w:tcW w:w="5529" w:type="dxa"/>
            <w:vMerge/>
            <w:tcBorders>
              <w:top w:val="single" w:sz="4" w:space="0" w:color="000000"/>
              <w:left w:val="single" w:sz="4" w:space="0" w:color="000000"/>
              <w:bottom w:val="single" w:sz="4" w:space="0" w:color="000000"/>
              <w:right w:val="single" w:sz="4" w:space="0" w:color="000000"/>
            </w:tcBorders>
          </w:tcPr>
          <w:p w14:paraId="489963A9" w14:textId="77777777" w:rsidR="00407DE3" w:rsidRPr="004817F6" w:rsidRDefault="00407DE3" w:rsidP="003F7E62">
            <w:pPr>
              <w:widowControl w:val="0"/>
              <w:spacing w:after="0" w:line="240" w:lineRule="auto"/>
              <w:jc w:val="center"/>
              <w:rPr>
                <w:rFonts w:ascii="Times New Roman" w:hAnsi="Times New Roman"/>
                <w:sz w:val="24"/>
                <w:szCs w:val="24"/>
                <w:lang w:val="uk-UA"/>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3F912E93"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Загальна кількість годин/ кредитів ЄКТС</w:t>
            </w:r>
          </w:p>
        </w:tc>
        <w:tc>
          <w:tcPr>
            <w:tcW w:w="2835" w:type="dxa"/>
            <w:gridSpan w:val="4"/>
            <w:tcBorders>
              <w:top w:val="single" w:sz="4" w:space="0" w:color="000000"/>
              <w:left w:val="single" w:sz="4" w:space="0" w:color="000000"/>
              <w:bottom w:val="single" w:sz="4" w:space="0" w:color="000000"/>
              <w:right w:val="single" w:sz="4" w:space="0" w:color="000000"/>
            </w:tcBorders>
            <w:vAlign w:val="center"/>
          </w:tcPr>
          <w:p w14:paraId="3FB4919F"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у тому числі:</w:t>
            </w:r>
          </w:p>
        </w:tc>
      </w:tr>
      <w:tr w:rsidR="00407DE3" w:rsidRPr="004817F6" w14:paraId="5831B719" w14:textId="77777777" w:rsidTr="003F7E62">
        <w:trPr>
          <w:cantSplit/>
          <w:trHeight w:val="1996"/>
        </w:trPr>
        <w:tc>
          <w:tcPr>
            <w:tcW w:w="5529" w:type="dxa"/>
            <w:vMerge/>
            <w:tcBorders>
              <w:top w:val="single" w:sz="4" w:space="0" w:color="000000"/>
              <w:left w:val="single" w:sz="4" w:space="0" w:color="000000"/>
              <w:bottom w:val="single" w:sz="4" w:space="0" w:color="000000"/>
              <w:right w:val="single" w:sz="4" w:space="0" w:color="000000"/>
            </w:tcBorders>
          </w:tcPr>
          <w:p w14:paraId="6CE90CC0" w14:textId="77777777" w:rsidR="00407DE3" w:rsidRPr="004817F6" w:rsidRDefault="00407DE3" w:rsidP="003F7E62">
            <w:pPr>
              <w:widowControl w:val="0"/>
              <w:spacing w:after="0" w:line="240" w:lineRule="auto"/>
              <w:jc w:val="center"/>
              <w:rPr>
                <w:rFonts w:ascii="Times New Roman" w:hAnsi="Times New Roman"/>
                <w:sz w:val="24"/>
                <w:szCs w:val="24"/>
                <w:lang w:val="uk-UA"/>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439B209B" w14:textId="77777777" w:rsidR="00407DE3" w:rsidRPr="004817F6" w:rsidRDefault="00407DE3" w:rsidP="003F7E62">
            <w:pPr>
              <w:widowControl w:val="0"/>
              <w:spacing w:after="0" w:line="240" w:lineRule="auto"/>
              <w:jc w:val="center"/>
              <w:rPr>
                <w:rFonts w:ascii="Times New Roman" w:hAnsi="Times New Roman"/>
                <w:sz w:val="24"/>
                <w:szCs w:val="24"/>
                <w:lang w:val="uk-UA"/>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13EA1B7" w14:textId="77777777" w:rsidR="00407DE3" w:rsidRPr="004817F6" w:rsidRDefault="00407DE3" w:rsidP="003F7E62">
            <w:pPr>
              <w:pStyle w:val="rvps12"/>
              <w:widowControl w:val="0"/>
              <w:spacing w:before="0" w:beforeAutospacing="0" w:after="0" w:afterAutospacing="0"/>
              <w:ind w:left="113" w:right="113"/>
              <w:jc w:val="center"/>
              <w:rPr>
                <w:rStyle w:val="rvts9"/>
                <w:b/>
                <w:bCs/>
                <w:lang w:val="uk-UA"/>
              </w:rPr>
            </w:pPr>
            <w:r w:rsidRPr="004817F6">
              <w:rPr>
                <w:rStyle w:val="rvts9"/>
                <w:b/>
                <w:bCs/>
                <w:lang w:val="uk-UA"/>
              </w:rPr>
              <w:t>аудиторні заняття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4ACEC74A" w14:textId="77777777" w:rsidR="00407DE3" w:rsidRPr="004817F6" w:rsidRDefault="00407DE3" w:rsidP="003F7E62">
            <w:pPr>
              <w:pStyle w:val="rvps12"/>
              <w:widowControl w:val="0"/>
              <w:spacing w:before="0" w:beforeAutospacing="0" w:after="0" w:afterAutospacing="0"/>
              <w:ind w:left="113" w:right="113"/>
              <w:jc w:val="center"/>
              <w:rPr>
                <w:rStyle w:val="rvts9"/>
                <w:b/>
                <w:bCs/>
                <w:lang w:val="uk-UA"/>
              </w:rPr>
            </w:pPr>
            <w:r w:rsidRPr="004817F6">
              <w:rPr>
                <w:rStyle w:val="rvts9"/>
                <w:b/>
                <w:bCs/>
                <w:lang w:val="uk-UA"/>
              </w:rPr>
              <w:t>дистанційні заняття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79C04B9A" w14:textId="77777777" w:rsidR="00407DE3" w:rsidRPr="004817F6" w:rsidRDefault="00407DE3" w:rsidP="003F7E62">
            <w:pPr>
              <w:pStyle w:val="rvps12"/>
              <w:widowControl w:val="0"/>
              <w:spacing w:before="0" w:beforeAutospacing="0" w:after="0" w:afterAutospacing="0"/>
              <w:ind w:left="113" w:right="113"/>
              <w:jc w:val="center"/>
              <w:rPr>
                <w:b/>
                <w:bCs/>
                <w:lang w:val="uk-UA"/>
              </w:rPr>
            </w:pPr>
            <w:r w:rsidRPr="004817F6">
              <w:rPr>
                <w:rStyle w:val="rvts9"/>
                <w:b/>
                <w:bCs/>
                <w:lang w:val="uk-UA"/>
              </w:rPr>
              <w:t>навчальні візити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61215E76" w14:textId="77777777" w:rsidR="00407DE3" w:rsidRPr="004817F6" w:rsidRDefault="00407DE3" w:rsidP="003F7E62">
            <w:pPr>
              <w:pStyle w:val="rvps12"/>
              <w:widowControl w:val="0"/>
              <w:spacing w:before="0" w:beforeAutospacing="0" w:after="0" w:afterAutospacing="0"/>
              <w:ind w:left="113" w:right="113"/>
              <w:jc w:val="center"/>
              <w:rPr>
                <w:b/>
                <w:bCs/>
                <w:lang w:val="uk-UA"/>
              </w:rPr>
            </w:pPr>
            <w:r w:rsidRPr="004817F6">
              <w:rPr>
                <w:rStyle w:val="rvts9"/>
                <w:b/>
                <w:bCs/>
                <w:lang w:val="uk-UA"/>
              </w:rPr>
              <w:t>самостійна робота</w:t>
            </w:r>
          </w:p>
        </w:tc>
      </w:tr>
      <w:tr w:rsidR="00407DE3" w:rsidRPr="004817F6" w14:paraId="194904A5"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064A18F2" w14:textId="77777777" w:rsidR="00407DE3" w:rsidRPr="004817F6" w:rsidRDefault="00407DE3" w:rsidP="003F7E62">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1.</w:t>
            </w:r>
            <w:r w:rsidRPr="004817F6">
              <w:rPr>
                <w:rFonts w:ascii="Times New Roman" w:hAnsi="Times New Roman"/>
                <w:sz w:val="24"/>
                <w:szCs w:val="24"/>
                <w:lang w:val="uk-UA"/>
              </w:rPr>
              <w:t xml:space="preserve"> Генезис та сучасний вимір української державності</w:t>
            </w:r>
          </w:p>
        </w:tc>
        <w:tc>
          <w:tcPr>
            <w:tcW w:w="1275" w:type="dxa"/>
            <w:tcBorders>
              <w:top w:val="single" w:sz="4" w:space="0" w:color="000000"/>
              <w:left w:val="single" w:sz="4" w:space="0" w:color="000000"/>
              <w:bottom w:val="single" w:sz="4" w:space="0" w:color="000000"/>
              <w:right w:val="single" w:sz="4" w:space="0" w:color="000000"/>
            </w:tcBorders>
            <w:vAlign w:val="center"/>
          </w:tcPr>
          <w:p w14:paraId="63ABADBD"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C3523D8"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DACFCCC"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06AE417"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FBD3938" w14:textId="77777777" w:rsidR="00407DE3" w:rsidRPr="004817F6" w:rsidRDefault="00407DE3" w:rsidP="003F7E62">
            <w:pPr>
              <w:pStyle w:val="rvps12"/>
              <w:widowControl w:val="0"/>
              <w:spacing w:before="0" w:beforeAutospacing="0" w:after="0" w:afterAutospacing="0"/>
              <w:jc w:val="center"/>
              <w:rPr>
                <w:rStyle w:val="rvts9"/>
                <w:lang w:val="uk-UA"/>
              </w:rPr>
            </w:pPr>
          </w:p>
        </w:tc>
      </w:tr>
      <w:tr w:rsidR="00407DE3" w:rsidRPr="004817F6" w14:paraId="5FBC047E"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2143E59E" w14:textId="77777777" w:rsidR="00407DE3" w:rsidRPr="004817F6" w:rsidRDefault="00407DE3" w:rsidP="003F7E62">
            <w:pPr>
              <w:widowControl w:val="0"/>
              <w:spacing w:after="0" w:line="240" w:lineRule="auto"/>
              <w:jc w:val="both"/>
              <w:rPr>
                <w:rFonts w:ascii="Times New Roman" w:hAnsi="Times New Roman"/>
                <w:bCs/>
                <w:sz w:val="24"/>
                <w:szCs w:val="24"/>
                <w:lang w:val="uk-UA"/>
              </w:rPr>
            </w:pPr>
            <w:r w:rsidRPr="004817F6">
              <w:rPr>
                <w:rFonts w:ascii="Times New Roman" w:hAnsi="Times New Roman"/>
                <w:b/>
                <w:bCs/>
                <w:sz w:val="24"/>
                <w:szCs w:val="24"/>
                <w:lang w:val="uk-UA"/>
              </w:rPr>
              <w:t xml:space="preserve">Тема 2. </w:t>
            </w:r>
            <w:r w:rsidRPr="004817F6">
              <w:rPr>
                <w:rFonts w:ascii="Times New Roman" w:hAnsi="Times New Roman"/>
                <w:sz w:val="24"/>
                <w:szCs w:val="24"/>
                <w:lang w:val="uk-UA"/>
              </w:rPr>
              <w:t>Система органів публічної влади в Україні</w:t>
            </w:r>
          </w:p>
        </w:tc>
        <w:tc>
          <w:tcPr>
            <w:tcW w:w="1275" w:type="dxa"/>
            <w:tcBorders>
              <w:top w:val="single" w:sz="4" w:space="0" w:color="000000"/>
              <w:left w:val="single" w:sz="4" w:space="0" w:color="000000"/>
              <w:bottom w:val="single" w:sz="4" w:space="0" w:color="000000"/>
              <w:right w:val="single" w:sz="4" w:space="0" w:color="000000"/>
            </w:tcBorders>
            <w:vAlign w:val="center"/>
          </w:tcPr>
          <w:p w14:paraId="44CC904D"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76C8B2C2"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0C7EC60C"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68080B7"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AD6DBD3" w14:textId="77777777" w:rsidR="00407DE3" w:rsidRPr="004817F6" w:rsidRDefault="00407DE3" w:rsidP="003F7E62">
            <w:pPr>
              <w:pStyle w:val="rvps12"/>
              <w:widowControl w:val="0"/>
              <w:spacing w:before="0" w:beforeAutospacing="0" w:after="0" w:afterAutospacing="0"/>
              <w:jc w:val="center"/>
              <w:rPr>
                <w:rStyle w:val="rvts9"/>
                <w:lang w:val="uk-UA"/>
              </w:rPr>
            </w:pPr>
          </w:p>
        </w:tc>
      </w:tr>
      <w:tr w:rsidR="00407DE3" w:rsidRPr="004817F6" w14:paraId="6D39A7D1"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4B05439E" w14:textId="77777777" w:rsidR="00407DE3" w:rsidRPr="004817F6" w:rsidRDefault="00407DE3" w:rsidP="003F7E62">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3.</w:t>
            </w:r>
            <w:r w:rsidRPr="004817F6">
              <w:rPr>
                <w:rFonts w:ascii="Times New Roman" w:hAnsi="Times New Roman"/>
                <w:sz w:val="24"/>
                <w:szCs w:val="24"/>
                <w:lang w:val="uk-UA"/>
              </w:rPr>
              <w:t xml:space="preserve"> Державна політика підтримки ветеранів та учасників бойових дій: основні напрямки і механізми реалізації</w:t>
            </w:r>
          </w:p>
        </w:tc>
        <w:tc>
          <w:tcPr>
            <w:tcW w:w="1275" w:type="dxa"/>
            <w:tcBorders>
              <w:top w:val="single" w:sz="4" w:space="0" w:color="000000"/>
              <w:left w:val="single" w:sz="4" w:space="0" w:color="000000"/>
              <w:bottom w:val="single" w:sz="4" w:space="0" w:color="000000"/>
              <w:right w:val="single" w:sz="4" w:space="0" w:color="000000"/>
            </w:tcBorders>
            <w:vAlign w:val="center"/>
          </w:tcPr>
          <w:p w14:paraId="23FFE92E"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2BA148F4"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57877CE"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98F865"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C7E1D5F"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217909C7"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57E7E2C1" w14:textId="77777777" w:rsidR="00407DE3" w:rsidRPr="004817F6" w:rsidRDefault="00407DE3" w:rsidP="003F7E62">
            <w:pPr>
              <w:widowControl w:val="0"/>
              <w:spacing w:after="0" w:line="240" w:lineRule="auto"/>
              <w:jc w:val="both"/>
              <w:rPr>
                <w:rFonts w:ascii="Times New Roman" w:hAnsi="Times New Roman"/>
                <w:b/>
                <w:sz w:val="24"/>
                <w:szCs w:val="24"/>
                <w:lang w:val="uk-UA"/>
              </w:rPr>
            </w:pPr>
            <w:r w:rsidRPr="004817F6">
              <w:rPr>
                <w:rFonts w:ascii="Times New Roman" w:hAnsi="Times New Roman"/>
                <w:b/>
                <w:bCs/>
                <w:sz w:val="24"/>
                <w:szCs w:val="24"/>
                <w:lang w:val="uk-UA"/>
              </w:rPr>
              <w:t>Тема 4.</w:t>
            </w:r>
            <w:r w:rsidRPr="004817F6">
              <w:rPr>
                <w:rFonts w:ascii="Times New Roman" w:hAnsi="Times New Roman"/>
                <w:sz w:val="24"/>
                <w:szCs w:val="24"/>
                <w:lang w:val="uk-UA"/>
              </w:rPr>
              <w:t xml:space="preserve"> Правовий статус ветеранів та учасника бойових дій</w:t>
            </w:r>
          </w:p>
        </w:tc>
        <w:tc>
          <w:tcPr>
            <w:tcW w:w="1275" w:type="dxa"/>
            <w:tcBorders>
              <w:top w:val="single" w:sz="4" w:space="0" w:color="000000"/>
              <w:left w:val="single" w:sz="4" w:space="0" w:color="000000"/>
              <w:bottom w:val="single" w:sz="4" w:space="0" w:color="000000"/>
              <w:right w:val="single" w:sz="4" w:space="0" w:color="000000"/>
            </w:tcBorders>
            <w:vAlign w:val="center"/>
          </w:tcPr>
          <w:p w14:paraId="75F2DA41"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00ABEF25"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F0217E9"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E5C2BB2"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105401A"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51B736A1"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3B78D316" w14:textId="77777777" w:rsidR="00407DE3" w:rsidRPr="004817F6" w:rsidRDefault="00407DE3" w:rsidP="003F7E62">
            <w:pPr>
              <w:widowControl w:val="0"/>
              <w:spacing w:after="0" w:line="240" w:lineRule="auto"/>
              <w:jc w:val="both"/>
              <w:rPr>
                <w:rFonts w:ascii="Times New Roman" w:hAnsi="Times New Roman"/>
                <w:bCs/>
                <w:sz w:val="24"/>
                <w:szCs w:val="24"/>
                <w:lang w:val="uk-UA"/>
              </w:rPr>
            </w:pPr>
            <w:r w:rsidRPr="004817F6">
              <w:rPr>
                <w:rFonts w:ascii="Times New Roman" w:hAnsi="Times New Roman"/>
                <w:b/>
                <w:bCs/>
                <w:sz w:val="24"/>
                <w:szCs w:val="24"/>
                <w:lang w:val="uk-UA"/>
              </w:rPr>
              <w:t>Тема 5.</w:t>
            </w:r>
            <w:r w:rsidRPr="004817F6">
              <w:rPr>
                <w:rFonts w:ascii="Times New Roman" w:hAnsi="Times New Roman"/>
                <w:sz w:val="24"/>
                <w:szCs w:val="24"/>
                <w:lang w:val="uk-UA"/>
              </w:rPr>
              <w:t xml:space="preserve"> Система правового та соціального захисту ветеранів та учасників бойових дій</w:t>
            </w:r>
          </w:p>
        </w:tc>
        <w:tc>
          <w:tcPr>
            <w:tcW w:w="1275" w:type="dxa"/>
            <w:tcBorders>
              <w:top w:val="single" w:sz="4" w:space="0" w:color="000000"/>
              <w:left w:val="single" w:sz="4" w:space="0" w:color="000000"/>
              <w:bottom w:val="single" w:sz="4" w:space="0" w:color="000000"/>
              <w:right w:val="single" w:sz="4" w:space="0" w:color="000000"/>
            </w:tcBorders>
            <w:vAlign w:val="center"/>
          </w:tcPr>
          <w:p w14:paraId="2546CAE3"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27E21C6A"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868DFF5"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A647E7D"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C555BFF" w14:textId="77777777" w:rsidR="00407DE3" w:rsidRPr="004817F6" w:rsidRDefault="00407DE3" w:rsidP="003F7E62">
            <w:pPr>
              <w:pStyle w:val="rvps12"/>
              <w:widowControl w:val="0"/>
              <w:spacing w:before="0" w:beforeAutospacing="0" w:after="0" w:afterAutospacing="0"/>
              <w:jc w:val="center"/>
              <w:rPr>
                <w:rStyle w:val="rvts9"/>
                <w:lang w:val="uk-UA"/>
              </w:rPr>
            </w:pPr>
          </w:p>
        </w:tc>
      </w:tr>
      <w:tr w:rsidR="00407DE3" w:rsidRPr="004817F6" w14:paraId="7ED9D063"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7CB79507" w14:textId="77777777" w:rsidR="00407DE3" w:rsidRPr="004817F6" w:rsidRDefault="00407DE3" w:rsidP="003F7E62">
            <w:pPr>
              <w:widowControl w:val="0"/>
              <w:spacing w:after="0" w:line="240" w:lineRule="auto"/>
              <w:jc w:val="both"/>
              <w:rPr>
                <w:rFonts w:ascii="Times New Roman" w:hAnsi="Times New Roman"/>
                <w:bCs/>
                <w:sz w:val="24"/>
                <w:szCs w:val="24"/>
                <w:lang w:val="uk-UA"/>
              </w:rPr>
            </w:pPr>
            <w:r w:rsidRPr="004817F6">
              <w:rPr>
                <w:rFonts w:ascii="Times New Roman" w:hAnsi="Times New Roman"/>
                <w:b/>
                <w:bCs/>
                <w:sz w:val="24"/>
                <w:szCs w:val="24"/>
                <w:lang w:val="uk-UA"/>
              </w:rPr>
              <w:t>Тема 6.</w:t>
            </w:r>
            <w:r w:rsidRPr="004817F6">
              <w:rPr>
                <w:rFonts w:ascii="Times New Roman" w:hAnsi="Times New Roman"/>
                <w:sz w:val="24"/>
                <w:szCs w:val="24"/>
                <w:lang w:val="uk-UA"/>
              </w:rPr>
              <w:t xml:space="preserve"> Система публічної служби в Україні: організація, функціонування та особливості проходження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29DD25E1"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2402F7CA"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20E8CC10"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DE946D3"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94ECB4C"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55BDF30D"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051C657F" w14:textId="77777777" w:rsidR="00407DE3" w:rsidRPr="004817F6" w:rsidRDefault="00407DE3" w:rsidP="003F7E62">
            <w:pPr>
              <w:widowControl w:val="0"/>
              <w:spacing w:after="0" w:line="240" w:lineRule="auto"/>
              <w:jc w:val="both"/>
              <w:rPr>
                <w:rFonts w:ascii="Times New Roman" w:hAnsi="Times New Roman"/>
                <w:b/>
                <w:sz w:val="24"/>
                <w:szCs w:val="24"/>
                <w:lang w:val="uk-UA"/>
              </w:rPr>
            </w:pPr>
            <w:r w:rsidRPr="004817F6">
              <w:rPr>
                <w:rFonts w:ascii="Times New Roman" w:hAnsi="Times New Roman"/>
                <w:b/>
                <w:bCs/>
                <w:sz w:val="24"/>
                <w:szCs w:val="24"/>
                <w:lang w:val="uk-UA"/>
              </w:rPr>
              <w:t>Тема 7.</w:t>
            </w:r>
            <w:r w:rsidRPr="004817F6">
              <w:rPr>
                <w:rFonts w:ascii="Times New Roman" w:hAnsi="Times New Roman"/>
                <w:sz w:val="24"/>
                <w:szCs w:val="24"/>
                <w:lang w:val="uk-UA"/>
              </w:rPr>
              <w:t xml:space="preserve"> Актуальні питання проходження державної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2D6E729C"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012F8A5D"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7DBD466"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77012E3"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1917EE5" w14:textId="77777777" w:rsidR="00407DE3" w:rsidRPr="004817F6" w:rsidRDefault="00407DE3" w:rsidP="003F7E62">
            <w:pPr>
              <w:pStyle w:val="rvps12"/>
              <w:widowControl w:val="0"/>
              <w:spacing w:before="0" w:beforeAutospacing="0" w:after="0" w:afterAutospacing="0"/>
              <w:jc w:val="center"/>
              <w:rPr>
                <w:rStyle w:val="rvts9"/>
                <w:lang w:val="uk-UA"/>
              </w:rPr>
            </w:pPr>
          </w:p>
        </w:tc>
      </w:tr>
      <w:tr w:rsidR="00407DE3" w:rsidRPr="004817F6" w14:paraId="1EA2F142"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73222E15" w14:textId="77777777" w:rsidR="00407DE3" w:rsidRPr="004817F6" w:rsidRDefault="00407DE3" w:rsidP="003F7E62">
            <w:pPr>
              <w:widowControl w:val="0"/>
              <w:spacing w:after="0" w:line="240" w:lineRule="auto"/>
              <w:jc w:val="both"/>
              <w:rPr>
                <w:rFonts w:ascii="Times New Roman" w:hAnsi="Times New Roman"/>
                <w:b/>
                <w:iCs/>
                <w:sz w:val="24"/>
                <w:szCs w:val="24"/>
                <w:lang w:val="uk-UA" w:eastAsia="en-US"/>
              </w:rPr>
            </w:pPr>
            <w:r w:rsidRPr="004817F6">
              <w:rPr>
                <w:rFonts w:ascii="Times New Roman" w:hAnsi="Times New Roman"/>
                <w:b/>
                <w:bCs/>
                <w:sz w:val="24"/>
                <w:szCs w:val="24"/>
                <w:lang w:val="uk-UA"/>
              </w:rPr>
              <w:t>Тема 8.</w:t>
            </w:r>
            <w:r w:rsidRPr="004817F6">
              <w:rPr>
                <w:rFonts w:ascii="Times New Roman" w:hAnsi="Times New Roman"/>
                <w:sz w:val="24"/>
                <w:szCs w:val="24"/>
                <w:lang w:val="uk-UA"/>
              </w:rPr>
              <w:t xml:space="preserve"> Етика, доброчесність та організаційна культура публічної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014EDF35"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9D5A63B"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24570532"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96F1359"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5462268"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0BF51BB7"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6C0E4605" w14:textId="77777777" w:rsidR="00407DE3" w:rsidRPr="004817F6" w:rsidRDefault="00407DE3" w:rsidP="003F7E62">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9.</w:t>
            </w:r>
            <w:r w:rsidRPr="004817F6">
              <w:rPr>
                <w:rFonts w:ascii="Times New Roman" w:hAnsi="Times New Roman"/>
                <w:sz w:val="24"/>
                <w:szCs w:val="24"/>
                <w:lang w:val="uk-UA"/>
              </w:rPr>
              <w:t xml:space="preserve"> Інтеграція ветеранів та учасників бойових дій у середовищі публічного управління та публічної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7AA10DDF"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0F9E1F1F"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401CAC86"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713565D"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BE504C7"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33A5C3F0"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5534F1A7" w14:textId="77777777" w:rsidR="00407DE3" w:rsidRPr="004817F6" w:rsidRDefault="00407DE3" w:rsidP="003F7E62">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10.</w:t>
            </w:r>
            <w:r w:rsidRPr="004817F6">
              <w:rPr>
                <w:rFonts w:ascii="Times New Roman" w:hAnsi="Times New Roman"/>
                <w:sz w:val="24"/>
                <w:szCs w:val="24"/>
                <w:lang w:val="uk-UA"/>
              </w:rPr>
              <w:t xml:space="preserve"> </w:t>
            </w:r>
            <w:r w:rsidRPr="004817F6">
              <w:rPr>
                <w:rFonts w:ascii="Times New Roman" w:hAnsi="Times New Roman"/>
                <w:snapToGrid w:val="0"/>
                <w:sz w:val="24"/>
                <w:szCs w:val="24"/>
                <w:lang w:val="uk-UA"/>
              </w:rPr>
              <w:t>Діджиталізація сфери публічного управління в Україні</w:t>
            </w:r>
          </w:p>
        </w:tc>
        <w:tc>
          <w:tcPr>
            <w:tcW w:w="1275" w:type="dxa"/>
            <w:tcBorders>
              <w:top w:val="single" w:sz="4" w:space="0" w:color="000000"/>
              <w:left w:val="single" w:sz="4" w:space="0" w:color="000000"/>
              <w:bottom w:val="single" w:sz="4" w:space="0" w:color="000000"/>
              <w:right w:val="single" w:sz="4" w:space="0" w:color="000000"/>
            </w:tcBorders>
            <w:vAlign w:val="center"/>
          </w:tcPr>
          <w:p w14:paraId="6B277A05"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480F04D"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418F95C3"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7120DF"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B06EC58" w14:textId="77777777" w:rsidR="00407DE3" w:rsidRPr="004817F6" w:rsidRDefault="00407DE3" w:rsidP="003F7E62">
            <w:pPr>
              <w:pStyle w:val="rvps12"/>
              <w:widowControl w:val="0"/>
              <w:spacing w:before="0" w:beforeAutospacing="0" w:after="0" w:afterAutospacing="0"/>
              <w:jc w:val="center"/>
              <w:rPr>
                <w:rStyle w:val="rvts9"/>
                <w:lang w:val="uk-UA"/>
              </w:rPr>
            </w:pPr>
          </w:p>
        </w:tc>
      </w:tr>
      <w:tr w:rsidR="00407DE3" w:rsidRPr="004817F6" w14:paraId="788C654E"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tcPr>
          <w:p w14:paraId="795A8B1A" w14:textId="77777777" w:rsidR="00407DE3" w:rsidRPr="004817F6" w:rsidRDefault="00407DE3" w:rsidP="003F7E62">
            <w:pPr>
              <w:widowControl w:val="0"/>
              <w:spacing w:after="0" w:line="240" w:lineRule="auto"/>
              <w:jc w:val="both"/>
              <w:rPr>
                <w:rFonts w:ascii="Times New Roman" w:hAnsi="Times New Roman"/>
                <w:sz w:val="24"/>
                <w:szCs w:val="24"/>
                <w:lang w:val="uk-UA"/>
              </w:rPr>
            </w:pPr>
            <w:r w:rsidRPr="004817F6">
              <w:rPr>
                <w:rFonts w:ascii="Times New Roman" w:hAnsi="Times New Roman"/>
                <w:bCs/>
                <w:sz w:val="24"/>
                <w:szCs w:val="24"/>
                <w:lang w:val="uk-UA"/>
              </w:rPr>
              <w:t>Підсумковий контроль результатів навчання</w:t>
            </w:r>
          </w:p>
        </w:tc>
        <w:tc>
          <w:tcPr>
            <w:tcW w:w="1275" w:type="dxa"/>
            <w:tcBorders>
              <w:top w:val="single" w:sz="4" w:space="0" w:color="000000"/>
              <w:left w:val="single" w:sz="4" w:space="0" w:color="000000"/>
              <w:bottom w:val="single" w:sz="4" w:space="0" w:color="000000"/>
              <w:right w:val="single" w:sz="4" w:space="0" w:color="000000"/>
            </w:tcBorders>
            <w:vAlign w:val="center"/>
          </w:tcPr>
          <w:p w14:paraId="21975823"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61CFB93"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rStyle w:val="rvts9"/>
                <w:lang w:val="uk-UA"/>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0EC0D78"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ACD90FB"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3FC59A" w14:textId="77777777" w:rsidR="00407DE3" w:rsidRPr="004817F6" w:rsidRDefault="00407DE3" w:rsidP="003F7E62">
            <w:pPr>
              <w:pStyle w:val="rvps12"/>
              <w:widowControl w:val="0"/>
              <w:spacing w:before="0" w:beforeAutospacing="0" w:after="0" w:afterAutospacing="0"/>
              <w:jc w:val="center"/>
              <w:rPr>
                <w:rStyle w:val="rvts9"/>
                <w:lang w:val="uk-UA"/>
              </w:rPr>
            </w:pPr>
          </w:p>
        </w:tc>
      </w:tr>
      <w:tr w:rsidR="00407DE3" w:rsidRPr="004817F6" w14:paraId="7C57E0BD" w14:textId="77777777" w:rsidTr="003F7E62">
        <w:trPr>
          <w:cantSplit/>
          <w:trHeight w:val="20"/>
        </w:trPr>
        <w:tc>
          <w:tcPr>
            <w:tcW w:w="5529" w:type="dxa"/>
            <w:tcBorders>
              <w:top w:val="single" w:sz="4" w:space="0" w:color="000000"/>
              <w:left w:val="single" w:sz="4" w:space="0" w:color="000000"/>
              <w:bottom w:val="single" w:sz="4" w:space="0" w:color="000000"/>
              <w:right w:val="single" w:sz="4" w:space="0" w:color="000000"/>
            </w:tcBorders>
          </w:tcPr>
          <w:p w14:paraId="3D1762AA" w14:textId="77777777" w:rsidR="00407DE3" w:rsidRPr="004817F6" w:rsidRDefault="00407DE3" w:rsidP="003F7E62">
            <w:pPr>
              <w:widowControl w:val="0"/>
              <w:spacing w:after="0" w:line="240" w:lineRule="auto"/>
              <w:jc w:val="both"/>
              <w:rPr>
                <w:rFonts w:ascii="Times New Roman" w:hAnsi="Times New Roman"/>
                <w:sz w:val="24"/>
                <w:szCs w:val="24"/>
                <w:lang w:val="uk-UA"/>
              </w:rPr>
            </w:pPr>
            <w:r w:rsidRPr="004817F6">
              <w:rPr>
                <w:rFonts w:ascii="Times New Roman" w:hAnsi="Times New Roman"/>
                <w:b/>
                <w:sz w:val="24"/>
                <w:szCs w:val="24"/>
                <w:lang w:val="uk-UA"/>
              </w:rPr>
              <w:t>РАЗОМ</w:t>
            </w:r>
          </w:p>
        </w:tc>
        <w:tc>
          <w:tcPr>
            <w:tcW w:w="1275" w:type="dxa"/>
            <w:tcBorders>
              <w:top w:val="single" w:sz="4" w:space="0" w:color="000000"/>
              <w:left w:val="single" w:sz="4" w:space="0" w:color="000000"/>
              <w:bottom w:val="single" w:sz="4" w:space="0" w:color="000000"/>
              <w:right w:val="single" w:sz="4" w:space="0" w:color="000000"/>
            </w:tcBorders>
            <w:vAlign w:val="center"/>
          </w:tcPr>
          <w:p w14:paraId="4530DB04" w14:textId="77777777" w:rsidR="00407DE3" w:rsidRPr="004817F6" w:rsidRDefault="00407DE3" w:rsidP="003F7E62">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lang w:val="uk-UA"/>
              </w:rPr>
              <w:t>30/1,0</w:t>
            </w:r>
          </w:p>
        </w:tc>
        <w:tc>
          <w:tcPr>
            <w:tcW w:w="709" w:type="dxa"/>
            <w:tcBorders>
              <w:top w:val="single" w:sz="4" w:space="0" w:color="000000"/>
              <w:left w:val="single" w:sz="4" w:space="0" w:color="000000"/>
              <w:bottom w:val="single" w:sz="4" w:space="0" w:color="000000"/>
              <w:right w:val="single" w:sz="4" w:space="0" w:color="000000"/>
            </w:tcBorders>
            <w:vAlign w:val="center"/>
          </w:tcPr>
          <w:p w14:paraId="7E4EF853"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b/>
                <w:bCs/>
                <w:lang w:val="uk-UA"/>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36997A1F"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8EEB561" w14:textId="77777777" w:rsidR="00407DE3" w:rsidRPr="004817F6" w:rsidRDefault="00407DE3" w:rsidP="003F7E62">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8B113F8" w14:textId="77777777" w:rsidR="00407DE3" w:rsidRPr="004817F6" w:rsidRDefault="00407DE3" w:rsidP="003F7E62">
            <w:pPr>
              <w:pStyle w:val="rvps12"/>
              <w:widowControl w:val="0"/>
              <w:spacing w:before="0" w:beforeAutospacing="0" w:after="0" w:afterAutospacing="0"/>
              <w:jc w:val="center"/>
              <w:rPr>
                <w:rStyle w:val="rvts9"/>
                <w:lang w:val="uk-UA"/>
              </w:rPr>
            </w:pPr>
            <w:r w:rsidRPr="004817F6">
              <w:rPr>
                <w:b/>
                <w:bCs/>
                <w:lang w:val="uk-UA"/>
              </w:rPr>
              <w:t>5</w:t>
            </w:r>
          </w:p>
        </w:tc>
      </w:tr>
    </w:tbl>
    <w:p w14:paraId="6FEE515F" w14:textId="77777777" w:rsidR="00C955FB" w:rsidRPr="004817F6" w:rsidRDefault="00C955FB" w:rsidP="002E0899">
      <w:pPr>
        <w:widowControl w:val="0"/>
        <w:spacing w:after="0" w:line="240" w:lineRule="auto"/>
        <w:ind w:firstLine="709"/>
        <w:jc w:val="center"/>
        <w:rPr>
          <w:rFonts w:ascii="Times New Roman" w:hAnsi="Times New Roman"/>
          <w:b/>
          <w:sz w:val="24"/>
          <w:szCs w:val="24"/>
          <w:lang w:val="uk-UA"/>
        </w:rPr>
      </w:pPr>
    </w:p>
    <w:p w14:paraId="34229D09" w14:textId="43F4DDF0" w:rsidR="00B30419" w:rsidRPr="004817F6" w:rsidRDefault="002E0899" w:rsidP="00B30419">
      <w:pPr>
        <w:shd w:val="clear" w:color="auto" w:fill="FFFFFF"/>
        <w:spacing w:after="0" w:line="240" w:lineRule="auto"/>
        <w:jc w:val="center"/>
        <w:rPr>
          <w:rFonts w:ascii="Times New Roman" w:hAnsi="Times New Roman"/>
          <w:b/>
          <w:bCs/>
          <w:sz w:val="24"/>
          <w:szCs w:val="24"/>
          <w:shd w:val="clear" w:color="auto" w:fill="FFFFFF"/>
          <w:lang w:val="uk-UA"/>
        </w:rPr>
      </w:pPr>
      <w:r w:rsidRPr="004817F6">
        <w:rPr>
          <w:rFonts w:ascii="Times New Roman" w:hAnsi="Times New Roman"/>
          <w:b/>
          <w:sz w:val="24"/>
          <w:szCs w:val="24"/>
          <w:lang w:val="uk-UA"/>
        </w:rPr>
        <w:br w:type="page"/>
      </w:r>
      <w:r w:rsidR="00B30419" w:rsidRPr="004817F6">
        <w:rPr>
          <w:rFonts w:ascii="Times New Roman" w:hAnsi="Times New Roman"/>
          <w:b/>
          <w:bCs/>
          <w:sz w:val="24"/>
          <w:szCs w:val="24"/>
          <w:shd w:val="clear" w:color="auto" w:fill="FFFFFF"/>
          <w:lang w:val="uk-UA"/>
        </w:rPr>
        <w:lastRenderedPageBreak/>
        <w:t xml:space="preserve">СТРУКТУРА ПРОГРАМИ </w:t>
      </w:r>
    </w:p>
    <w:p w14:paraId="2EEF35AB" w14:textId="77777777" w:rsidR="00B30419" w:rsidRPr="004817F6" w:rsidRDefault="00B30419" w:rsidP="00B30419">
      <w:pPr>
        <w:shd w:val="clear" w:color="auto" w:fill="FFFFFF"/>
        <w:spacing w:after="0" w:line="240" w:lineRule="auto"/>
        <w:jc w:val="center"/>
        <w:rPr>
          <w:rFonts w:ascii="Times New Roman" w:hAnsi="Times New Roman"/>
          <w:sz w:val="24"/>
          <w:szCs w:val="24"/>
          <w:shd w:val="clear" w:color="auto" w:fill="FFFFFF"/>
          <w:lang w:val="uk-UA"/>
        </w:rPr>
      </w:pPr>
      <w:r w:rsidRPr="004817F6">
        <w:rPr>
          <w:rFonts w:ascii="Times New Roman" w:hAnsi="Times New Roman"/>
          <w:sz w:val="24"/>
          <w:szCs w:val="24"/>
          <w:shd w:val="clear" w:color="auto" w:fill="FFFFFF"/>
          <w:lang w:val="uk-UA"/>
        </w:rPr>
        <w:t>(для дистанційної форми навчання)</w:t>
      </w:r>
    </w:p>
    <w:p w14:paraId="420041F2" w14:textId="29EA9AF8" w:rsidR="00B30419" w:rsidRPr="004817F6" w:rsidRDefault="00B30419">
      <w:pPr>
        <w:spacing w:after="0" w:line="240" w:lineRule="auto"/>
        <w:rPr>
          <w:rFonts w:ascii="Times New Roman" w:hAnsi="Times New Roman"/>
          <w:b/>
          <w:sz w:val="24"/>
          <w:szCs w:val="24"/>
          <w:lang w:val="uk-UA"/>
        </w:rPr>
      </w:pPr>
    </w:p>
    <w:tbl>
      <w:tblPr>
        <w:tblW w:w="9639" w:type="dxa"/>
        <w:tblInd w:w="-5" w:type="dxa"/>
        <w:tblLayout w:type="fixed"/>
        <w:tblLook w:val="00A0" w:firstRow="1" w:lastRow="0" w:firstColumn="1" w:lastColumn="0" w:noHBand="0" w:noVBand="0"/>
      </w:tblPr>
      <w:tblGrid>
        <w:gridCol w:w="5529"/>
        <w:gridCol w:w="1275"/>
        <w:gridCol w:w="709"/>
        <w:gridCol w:w="709"/>
        <w:gridCol w:w="709"/>
        <w:gridCol w:w="708"/>
      </w:tblGrid>
      <w:tr w:rsidR="00B30419" w:rsidRPr="004817F6" w14:paraId="57C27BC1" w14:textId="77777777" w:rsidTr="006D2CF7">
        <w:trPr>
          <w:trHeight w:val="20"/>
        </w:trPr>
        <w:tc>
          <w:tcPr>
            <w:tcW w:w="5529" w:type="dxa"/>
            <w:vMerge w:val="restart"/>
            <w:tcBorders>
              <w:top w:val="single" w:sz="4" w:space="0" w:color="000000"/>
              <w:left w:val="single" w:sz="4" w:space="0" w:color="000000"/>
              <w:bottom w:val="single" w:sz="4" w:space="0" w:color="000000"/>
              <w:right w:val="single" w:sz="4" w:space="0" w:color="000000"/>
            </w:tcBorders>
            <w:vAlign w:val="center"/>
          </w:tcPr>
          <w:p w14:paraId="026B7185" w14:textId="77777777" w:rsidR="00B30419" w:rsidRPr="004817F6" w:rsidRDefault="00B30419" w:rsidP="006D2CF7">
            <w:pPr>
              <w:widowControl w:val="0"/>
              <w:spacing w:after="0" w:line="240" w:lineRule="auto"/>
              <w:jc w:val="center"/>
              <w:rPr>
                <w:rFonts w:ascii="Times New Roman" w:hAnsi="Times New Roman"/>
                <w:sz w:val="24"/>
                <w:szCs w:val="24"/>
                <w:lang w:val="uk-UA"/>
              </w:rPr>
            </w:pPr>
            <w:bookmarkStart w:id="11" w:name="_Hlk225253745"/>
            <w:r w:rsidRPr="004817F6">
              <w:rPr>
                <w:rFonts w:ascii="Times New Roman" w:hAnsi="Times New Roman"/>
                <w:b/>
                <w:bCs/>
                <w:sz w:val="24"/>
                <w:szCs w:val="24"/>
                <w:shd w:val="clear" w:color="auto" w:fill="FFFFFF"/>
                <w:lang w:val="uk-UA"/>
              </w:rPr>
              <w:t>Назва тем</w:t>
            </w:r>
          </w:p>
        </w:tc>
        <w:tc>
          <w:tcPr>
            <w:tcW w:w="4110" w:type="dxa"/>
            <w:gridSpan w:val="5"/>
            <w:tcBorders>
              <w:top w:val="single" w:sz="4" w:space="0" w:color="000000"/>
              <w:left w:val="single" w:sz="4" w:space="0" w:color="000000"/>
              <w:bottom w:val="single" w:sz="4" w:space="0" w:color="000000"/>
              <w:right w:val="single" w:sz="4" w:space="0" w:color="000000"/>
            </w:tcBorders>
          </w:tcPr>
          <w:p w14:paraId="6EEEBC80" w14:textId="77777777" w:rsidR="00B30419" w:rsidRPr="004817F6" w:rsidRDefault="00B30419" w:rsidP="006D2CF7">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Кількість годин</w:t>
            </w:r>
          </w:p>
        </w:tc>
      </w:tr>
      <w:tr w:rsidR="00B30419" w:rsidRPr="004817F6" w14:paraId="6748DD24" w14:textId="77777777" w:rsidTr="006D2CF7">
        <w:trPr>
          <w:trHeight w:val="20"/>
        </w:trPr>
        <w:tc>
          <w:tcPr>
            <w:tcW w:w="5529" w:type="dxa"/>
            <w:vMerge/>
            <w:tcBorders>
              <w:top w:val="single" w:sz="4" w:space="0" w:color="000000"/>
              <w:left w:val="single" w:sz="4" w:space="0" w:color="000000"/>
              <w:bottom w:val="single" w:sz="4" w:space="0" w:color="000000"/>
              <w:right w:val="single" w:sz="4" w:space="0" w:color="000000"/>
            </w:tcBorders>
          </w:tcPr>
          <w:p w14:paraId="5B127241" w14:textId="77777777" w:rsidR="00B30419" w:rsidRPr="004817F6" w:rsidRDefault="00B30419" w:rsidP="006D2CF7">
            <w:pPr>
              <w:widowControl w:val="0"/>
              <w:spacing w:after="0" w:line="240" w:lineRule="auto"/>
              <w:jc w:val="center"/>
              <w:rPr>
                <w:rFonts w:ascii="Times New Roman" w:hAnsi="Times New Roman"/>
                <w:sz w:val="24"/>
                <w:szCs w:val="24"/>
                <w:lang w:val="uk-UA"/>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6DB60AF7" w14:textId="77777777" w:rsidR="00B30419" w:rsidRPr="004817F6" w:rsidRDefault="00B30419" w:rsidP="006D2CF7">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Загальна кількість годин/ кредитів ЄКТС</w:t>
            </w:r>
          </w:p>
        </w:tc>
        <w:tc>
          <w:tcPr>
            <w:tcW w:w="2835" w:type="dxa"/>
            <w:gridSpan w:val="4"/>
            <w:tcBorders>
              <w:top w:val="single" w:sz="4" w:space="0" w:color="000000"/>
              <w:left w:val="single" w:sz="4" w:space="0" w:color="000000"/>
              <w:bottom w:val="single" w:sz="4" w:space="0" w:color="000000"/>
              <w:right w:val="single" w:sz="4" w:space="0" w:color="000000"/>
            </w:tcBorders>
            <w:vAlign w:val="center"/>
          </w:tcPr>
          <w:p w14:paraId="7BCFA062" w14:textId="77777777" w:rsidR="00B30419" w:rsidRPr="004817F6" w:rsidRDefault="00B30419" w:rsidP="006D2CF7">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shd w:val="clear" w:color="auto" w:fill="FFFFFF"/>
                <w:lang w:val="uk-UA"/>
              </w:rPr>
              <w:t>у тому числі:</w:t>
            </w:r>
          </w:p>
        </w:tc>
      </w:tr>
      <w:tr w:rsidR="00B30419" w:rsidRPr="004817F6" w14:paraId="5F5117F9" w14:textId="77777777" w:rsidTr="006D2CF7">
        <w:trPr>
          <w:cantSplit/>
          <w:trHeight w:val="1996"/>
        </w:trPr>
        <w:tc>
          <w:tcPr>
            <w:tcW w:w="5529" w:type="dxa"/>
            <w:vMerge/>
            <w:tcBorders>
              <w:top w:val="single" w:sz="4" w:space="0" w:color="000000"/>
              <w:left w:val="single" w:sz="4" w:space="0" w:color="000000"/>
              <w:bottom w:val="single" w:sz="4" w:space="0" w:color="000000"/>
              <w:right w:val="single" w:sz="4" w:space="0" w:color="000000"/>
            </w:tcBorders>
          </w:tcPr>
          <w:p w14:paraId="71588C8F" w14:textId="77777777" w:rsidR="00B30419" w:rsidRPr="004817F6" w:rsidRDefault="00B30419" w:rsidP="006D2CF7">
            <w:pPr>
              <w:widowControl w:val="0"/>
              <w:spacing w:after="0" w:line="240" w:lineRule="auto"/>
              <w:jc w:val="center"/>
              <w:rPr>
                <w:rFonts w:ascii="Times New Roman" w:hAnsi="Times New Roman"/>
                <w:sz w:val="24"/>
                <w:szCs w:val="24"/>
                <w:lang w:val="uk-UA"/>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D154C06" w14:textId="77777777" w:rsidR="00B30419" w:rsidRPr="004817F6" w:rsidRDefault="00B30419" w:rsidP="006D2CF7">
            <w:pPr>
              <w:widowControl w:val="0"/>
              <w:spacing w:after="0" w:line="240" w:lineRule="auto"/>
              <w:jc w:val="center"/>
              <w:rPr>
                <w:rFonts w:ascii="Times New Roman" w:hAnsi="Times New Roman"/>
                <w:sz w:val="24"/>
                <w:szCs w:val="24"/>
                <w:lang w:val="uk-UA"/>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6512689B" w14:textId="77777777" w:rsidR="00B30419" w:rsidRPr="004817F6" w:rsidRDefault="00B30419" w:rsidP="006D2CF7">
            <w:pPr>
              <w:pStyle w:val="rvps12"/>
              <w:widowControl w:val="0"/>
              <w:spacing w:before="0" w:beforeAutospacing="0" w:after="0" w:afterAutospacing="0"/>
              <w:ind w:left="113" w:right="113"/>
              <w:jc w:val="center"/>
              <w:rPr>
                <w:rStyle w:val="rvts9"/>
                <w:b/>
                <w:bCs/>
                <w:lang w:val="uk-UA"/>
              </w:rPr>
            </w:pPr>
            <w:r w:rsidRPr="004817F6">
              <w:rPr>
                <w:rStyle w:val="rvts9"/>
                <w:b/>
                <w:bCs/>
                <w:lang w:val="uk-UA"/>
              </w:rPr>
              <w:t>аудиторні заняття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0E43E7D7" w14:textId="77777777" w:rsidR="00B30419" w:rsidRPr="004817F6" w:rsidRDefault="00B30419" w:rsidP="006D2CF7">
            <w:pPr>
              <w:pStyle w:val="rvps12"/>
              <w:widowControl w:val="0"/>
              <w:spacing w:before="0" w:beforeAutospacing="0" w:after="0" w:afterAutospacing="0"/>
              <w:ind w:left="113" w:right="113"/>
              <w:jc w:val="center"/>
              <w:rPr>
                <w:rStyle w:val="rvts9"/>
                <w:b/>
                <w:bCs/>
                <w:lang w:val="uk-UA"/>
              </w:rPr>
            </w:pPr>
            <w:r w:rsidRPr="004817F6">
              <w:rPr>
                <w:rStyle w:val="rvts9"/>
                <w:b/>
                <w:bCs/>
                <w:lang w:val="uk-UA"/>
              </w:rPr>
              <w:t>дистанційні заняття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5E21DB4D" w14:textId="77777777" w:rsidR="00B30419" w:rsidRPr="004817F6" w:rsidRDefault="00B30419" w:rsidP="006D2CF7">
            <w:pPr>
              <w:pStyle w:val="rvps12"/>
              <w:widowControl w:val="0"/>
              <w:spacing w:before="0" w:beforeAutospacing="0" w:after="0" w:afterAutospacing="0"/>
              <w:ind w:left="113" w:right="113"/>
              <w:jc w:val="center"/>
              <w:rPr>
                <w:b/>
                <w:bCs/>
                <w:lang w:val="uk-UA"/>
              </w:rPr>
            </w:pPr>
            <w:r w:rsidRPr="004817F6">
              <w:rPr>
                <w:rStyle w:val="rvts9"/>
                <w:b/>
                <w:bCs/>
                <w:lang w:val="uk-UA"/>
              </w:rPr>
              <w:t>навчальні візити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53E6FBA7" w14:textId="77777777" w:rsidR="00B30419" w:rsidRPr="004817F6" w:rsidRDefault="00B30419" w:rsidP="006D2CF7">
            <w:pPr>
              <w:pStyle w:val="rvps12"/>
              <w:widowControl w:val="0"/>
              <w:spacing w:before="0" w:beforeAutospacing="0" w:after="0" w:afterAutospacing="0"/>
              <w:ind w:left="113" w:right="113"/>
              <w:jc w:val="center"/>
              <w:rPr>
                <w:b/>
                <w:bCs/>
                <w:lang w:val="uk-UA"/>
              </w:rPr>
            </w:pPr>
            <w:r w:rsidRPr="004817F6">
              <w:rPr>
                <w:rStyle w:val="rvts9"/>
                <w:b/>
                <w:bCs/>
                <w:lang w:val="uk-UA"/>
              </w:rPr>
              <w:t>самостійна робота</w:t>
            </w:r>
          </w:p>
        </w:tc>
      </w:tr>
      <w:tr w:rsidR="00407DE3" w:rsidRPr="004817F6" w14:paraId="2D63401F" w14:textId="77777777" w:rsidTr="006D2CF7">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284EA457" w14:textId="0B513730" w:rsidR="00407DE3" w:rsidRPr="004817F6" w:rsidRDefault="00407DE3" w:rsidP="00407DE3">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1.</w:t>
            </w:r>
            <w:r w:rsidRPr="004817F6">
              <w:rPr>
                <w:rFonts w:ascii="Times New Roman" w:hAnsi="Times New Roman"/>
                <w:sz w:val="24"/>
                <w:szCs w:val="24"/>
                <w:lang w:val="uk-UA"/>
              </w:rPr>
              <w:t xml:space="preserve"> Генезис та сучасний вимір української державності</w:t>
            </w:r>
          </w:p>
        </w:tc>
        <w:tc>
          <w:tcPr>
            <w:tcW w:w="1275" w:type="dxa"/>
            <w:tcBorders>
              <w:top w:val="single" w:sz="4" w:space="0" w:color="000000"/>
              <w:left w:val="single" w:sz="4" w:space="0" w:color="000000"/>
              <w:bottom w:val="single" w:sz="4" w:space="0" w:color="000000"/>
              <w:right w:val="single" w:sz="4" w:space="0" w:color="000000"/>
            </w:tcBorders>
            <w:vAlign w:val="center"/>
          </w:tcPr>
          <w:p w14:paraId="6C0358DF" w14:textId="7777777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577556DA" w14:textId="18ACF441"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B91BC24" w14:textId="034330AC"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0EB8DD7"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7AD4600" w14:textId="724E7589" w:rsidR="00407DE3" w:rsidRPr="004817F6" w:rsidRDefault="00407DE3" w:rsidP="00407DE3">
            <w:pPr>
              <w:pStyle w:val="rvps12"/>
              <w:widowControl w:val="0"/>
              <w:spacing w:before="0" w:beforeAutospacing="0" w:after="0" w:afterAutospacing="0"/>
              <w:jc w:val="center"/>
              <w:rPr>
                <w:rStyle w:val="rvts9"/>
                <w:lang w:val="uk-UA"/>
              </w:rPr>
            </w:pPr>
          </w:p>
        </w:tc>
      </w:tr>
      <w:tr w:rsidR="00407DE3" w:rsidRPr="004817F6" w14:paraId="5D71D7F6" w14:textId="77777777" w:rsidTr="006D2CF7">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539FC219" w14:textId="44CC5AC3" w:rsidR="00407DE3" w:rsidRPr="004817F6" w:rsidRDefault="00407DE3" w:rsidP="00407DE3">
            <w:pPr>
              <w:widowControl w:val="0"/>
              <w:spacing w:after="0" w:line="240" w:lineRule="auto"/>
              <w:jc w:val="both"/>
              <w:rPr>
                <w:rFonts w:ascii="Times New Roman" w:hAnsi="Times New Roman"/>
                <w:bCs/>
                <w:sz w:val="24"/>
                <w:szCs w:val="24"/>
                <w:lang w:val="uk-UA"/>
              </w:rPr>
            </w:pPr>
            <w:r w:rsidRPr="004817F6">
              <w:rPr>
                <w:rFonts w:ascii="Times New Roman" w:hAnsi="Times New Roman"/>
                <w:b/>
                <w:bCs/>
                <w:sz w:val="24"/>
                <w:szCs w:val="24"/>
                <w:lang w:val="uk-UA"/>
              </w:rPr>
              <w:t xml:space="preserve">Тема 2. </w:t>
            </w:r>
            <w:r w:rsidRPr="004817F6">
              <w:rPr>
                <w:rFonts w:ascii="Times New Roman" w:hAnsi="Times New Roman"/>
                <w:sz w:val="24"/>
                <w:szCs w:val="24"/>
                <w:lang w:val="uk-UA"/>
              </w:rPr>
              <w:t>Система органів публічної влади в Україні</w:t>
            </w:r>
          </w:p>
        </w:tc>
        <w:tc>
          <w:tcPr>
            <w:tcW w:w="1275" w:type="dxa"/>
            <w:tcBorders>
              <w:top w:val="single" w:sz="4" w:space="0" w:color="000000"/>
              <w:left w:val="single" w:sz="4" w:space="0" w:color="000000"/>
              <w:bottom w:val="single" w:sz="4" w:space="0" w:color="000000"/>
              <w:right w:val="single" w:sz="4" w:space="0" w:color="000000"/>
            </w:tcBorders>
            <w:vAlign w:val="center"/>
          </w:tcPr>
          <w:p w14:paraId="32E614F2" w14:textId="4B54BF8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3FBE55EA" w14:textId="3E23104B"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3F2CF39" w14:textId="43AEDD13"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5046FB0"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63D6C55" w14:textId="77777777" w:rsidR="00407DE3" w:rsidRPr="004817F6" w:rsidRDefault="00407DE3" w:rsidP="00407DE3">
            <w:pPr>
              <w:pStyle w:val="rvps12"/>
              <w:widowControl w:val="0"/>
              <w:spacing w:before="0" w:beforeAutospacing="0" w:after="0" w:afterAutospacing="0"/>
              <w:jc w:val="center"/>
              <w:rPr>
                <w:rStyle w:val="rvts9"/>
                <w:lang w:val="uk-UA"/>
              </w:rPr>
            </w:pPr>
          </w:p>
        </w:tc>
      </w:tr>
      <w:tr w:rsidR="00407DE3" w:rsidRPr="004817F6" w14:paraId="053A3E5C" w14:textId="77777777" w:rsidTr="006D2CF7">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7376E576" w14:textId="3E1D5A1F" w:rsidR="00407DE3" w:rsidRPr="004817F6" w:rsidRDefault="00407DE3" w:rsidP="00407DE3">
            <w:pPr>
              <w:widowControl w:val="0"/>
              <w:spacing w:after="0" w:line="240" w:lineRule="auto"/>
              <w:jc w:val="both"/>
              <w:rPr>
                <w:rFonts w:ascii="Times New Roman" w:hAnsi="Times New Roman"/>
                <w:sz w:val="24"/>
                <w:szCs w:val="24"/>
                <w:lang w:val="uk-UA"/>
              </w:rPr>
            </w:pPr>
            <w:bookmarkStart w:id="12" w:name="_Hlk225253185"/>
            <w:r w:rsidRPr="004817F6">
              <w:rPr>
                <w:rFonts w:ascii="Times New Roman" w:hAnsi="Times New Roman"/>
                <w:b/>
                <w:bCs/>
                <w:sz w:val="24"/>
                <w:szCs w:val="24"/>
                <w:lang w:val="uk-UA"/>
              </w:rPr>
              <w:t>Тема 3.</w:t>
            </w:r>
            <w:r w:rsidRPr="004817F6">
              <w:rPr>
                <w:rFonts w:ascii="Times New Roman" w:hAnsi="Times New Roman"/>
                <w:sz w:val="24"/>
                <w:szCs w:val="24"/>
                <w:lang w:val="uk-UA"/>
              </w:rPr>
              <w:t xml:space="preserve"> Державна політика підтримки ветеранів та учасників бойових дій: основні напрямки і механізми реалізації</w:t>
            </w:r>
          </w:p>
        </w:tc>
        <w:tc>
          <w:tcPr>
            <w:tcW w:w="1275" w:type="dxa"/>
            <w:tcBorders>
              <w:top w:val="single" w:sz="4" w:space="0" w:color="000000"/>
              <w:left w:val="single" w:sz="4" w:space="0" w:color="000000"/>
              <w:bottom w:val="single" w:sz="4" w:space="0" w:color="000000"/>
              <w:right w:val="single" w:sz="4" w:space="0" w:color="000000"/>
            </w:tcBorders>
            <w:vAlign w:val="center"/>
          </w:tcPr>
          <w:p w14:paraId="334DCBB1" w14:textId="7777777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A8C0776" w14:textId="6234ED4D"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907229D" w14:textId="2663EA4A"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1C7DEB1"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BB6F74F" w14:textId="7754D455"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1</w:t>
            </w:r>
          </w:p>
        </w:tc>
      </w:tr>
      <w:bookmarkEnd w:id="12"/>
      <w:tr w:rsidR="00407DE3" w:rsidRPr="004817F6" w14:paraId="600124F7" w14:textId="77777777" w:rsidTr="006D2CF7">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26770CCA" w14:textId="1D735EC3" w:rsidR="00407DE3" w:rsidRPr="004817F6" w:rsidRDefault="00407DE3" w:rsidP="00407DE3">
            <w:pPr>
              <w:widowControl w:val="0"/>
              <w:spacing w:after="0" w:line="240" w:lineRule="auto"/>
              <w:jc w:val="both"/>
              <w:rPr>
                <w:rFonts w:ascii="Times New Roman" w:hAnsi="Times New Roman"/>
                <w:b/>
                <w:sz w:val="24"/>
                <w:szCs w:val="24"/>
                <w:lang w:val="uk-UA"/>
              </w:rPr>
            </w:pPr>
            <w:r w:rsidRPr="004817F6">
              <w:rPr>
                <w:rFonts w:ascii="Times New Roman" w:hAnsi="Times New Roman"/>
                <w:b/>
                <w:bCs/>
                <w:sz w:val="24"/>
                <w:szCs w:val="24"/>
                <w:lang w:val="uk-UA"/>
              </w:rPr>
              <w:t>Тема 4.</w:t>
            </w:r>
            <w:r w:rsidRPr="004817F6">
              <w:rPr>
                <w:rFonts w:ascii="Times New Roman" w:hAnsi="Times New Roman"/>
                <w:sz w:val="24"/>
                <w:szCs w:val="24"/>
                <w:lang w:val="uk-UA"/>
              </w:rPr>
              <w:t xml:space="preserve"> Правовий статус ветеранів та учасника бойових дій</w:t>
            </w:r>
          </w:p>
        </w:tc>
        <w:tc>
          <w:tcPr>
            <w:tcW w:w="1275" w:type="dxa"/>
            <w:tcBorders>
              <w:top w:val="single" w:sz="4" w:space="0" w:color="000000"/>
              <w:left w:val="single" w:sz="4" w:space="0" w:color="000000"/>
              <w:bottom w:val="single" w:sz="4" w:space="0" w:color="000000"/>
              <w:right w:val="single" w:sz="4" w:space="0" w:color="000000"/>
            </w:tcBorders>
            <w:vAlign w:val="center"/>
          </w:tcPr>
          <w:p w14:paraId="40327228" w14:textId="0C3DBC3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6A523B06" w14:textId="3A64A549"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FAF54DB" w14:textId="621FCED4"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457432E"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2B90BAA" w14:textId="469D04E5"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630B1D10" w14:textId="77777777" w:rsidTr="006D2CF7">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26F3F804" w14:textId="2102F757" w:rsidR="00407DE3" w:rsidRPr="004817F6" w:rsidRDefault="00407DE3" w:rsidP="00407DE3">
            <w:pPr>
              <w:widowControl w:val="0"/>
              <w:spacing w:after="0" w:line="240" w:lineRule="auto"/>
              <w:jc w:val="both"/>
              <w:rPr>
                <w:rFonts w:ascii="Times New Roman" w:hAnsi="Times New Roman"/>
                <w:bCs/>
                <w:sz w:val="24"/>
                <w:szCs w:val="24"/>
                <w:lang w:val="uk-UA"/>
              </w:rPr>
            </w:pPr>
            <w:r w:rsidRPr="004817F6">
              <w:rPr>
                <w:rFonts w:ascii="Times New Roman" w:hAnsi="Times New Roman"/>
                <w:b/>
                <w:bCs/>
                <w:sz w:val="24"/>
                <w:szCs w:val="24"/>
                <w:lang w:val="uk-UA"/>
              </w:rPr>
              <w:t>Тема 5.</w:t>
            </w:r>
            <w:r w:rsidRPr="004817F6">
              <w:rPr>
                <w:rFonts w:ascii="Times New Roman" w:hAnsi="Times New Roman"/>
                <w:sz w:val="24"/>
                <w:szCs w:val="24"/>
                <w:lang w:val="uk-UA"/>
              </w:rPr>
              <w:t xml:space="preserve"> Система правового та соціального захисту ветеранів та учасників бойових дій</w:t>
            </w:r>
          </w:p>
        </w:tc>
        <w:tc>
          <w:tcPr>
            <w:tcW w:w="1275" w:type="dxa"/>
            <w:tcBorders>
              <w:top w:val="single" w:sz="4" w:space="0" w:color="000000"/>
              <w:left w:val="single" w:sz="4" w:space="0" w:color="000000"/>
              <w:bottom w:val="single" w:sz="4" w:space="0" w:color="000000"/>
              <w:right w:val="single" w:sz="4" w:space="0" w:color="000000"/>
            </w:tcBorders>
            <w:vAlign w:val="center"/>
          </w:tcPr>
          <w:p w14:paraId="787E7496" w14:textId="01C4832E"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264B951B" w14:textId="4225BD9B"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A3F4F7" w14:textId="794E92D3"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78F97E7F"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676B504" w14:textId="77777777" w:rsidR="00407DE3" w:rsidRPr="004817F6" w:rsidRDefault="00407DE3" w:rsidP="00407DE3">
            <w:pPr>
              <w:pStyle w:val="rvps12"/>
              <w:widowControl w:val="0"/>
              <w:spacing w:before="0" w:beforeAutospacing="0" w:after="0" w:afterAutospacing="0"/>
              <w:jc w:val="center"/>
              <w:rPr>
                <w:rStyle w:val="rvts9"/>
                <w:lang w:val="uk-UA"/>
              </w:rPr>
            </w:pPr>
          </w:p>
        </w:tc>
      </w:tr>
      <w:tr w:rsidR="00407DE3" w:rsidRPr="004817F6" w14:paraId="32833666" w14:textId="77777777" w:rsidTr="006D2CF7">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3C66DB02" w14:textId="2D4B6B17" w:rsidR="00407DE3" w:rsidRPr="004817F6" w:rsidRDefault="00407DE3" w:rsidP="00407DE3">
            <w:pPr>
              <w:widowControl w:val="0"/>
              <w:spacing w:after="0" w:line="240" w:lineRule="auto"/>
              <w:jc w:val="both"/>
              <w:rPr>
                <w:rFonts w:ascii="Times New Roman" w:hAnsi="Times New Roman"/>
                <w:bCs/>
                <w:sz w:val="24"/>
                <w:szCs w:val="24"/>
                <w:lang w:val="uk-UA"/>
              </w:rPr>
            </w:pPr>
            <w:r w:rsidRPr="004817F6">
              <w:rPr>
                <w:rFonts w:ascii="Times New Roman" w:hAnsi="Times New Roman"/>
                <w:b/>
                <w:bCs/>
                <w:sz w:val="24"/>
                <w:szCs w:val="24"/>
                <w:lang w:val="uk-UA"/>
              </w:rPr>
              <w:t>Тема 6.</w:t>
            </w:r>
            <w:r w:rsidRPr="004817F6">
              <w:rPr>
                <w:rFonts w:ascii="Times New Roman" w:hAnsi="Times New Roman"/>
                <w:sz w:val="24"/>
                <w:szCs w:val="24"/>
                <w:lang w:val="uk-UA"/>
              </w:rPr>
              <w:t xml:space="preserve"> Система публічної служби в Україні: організація, функціонування та особливості проходження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50ECC0A7" w14:textId="0EB2D6E4"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25A7BA36" w14:textId="3CE7C637"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E9F608B" w14:textId="56639380"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33476D71"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63E63B0" w14:textId="522E25D7"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3E24902A" w14:textId="77777777" w:rsidTr="00E22A2E">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6ECAAA43" w14:textId="6DF9B4C8" w:rsidR="00407DE3" w:rsidRPr="004817F6" w:rsidRDefault="00407DE3" w:rsidP="00407DE3">
            <w:pPr>
              <w:widowControl w:val="0"/>
              <w:spacing w:after="0" w:line="240" w:lineRule="auto"/>
              <w:jc w:val="both"/>
              <w:rPr>
                <w:rFonts w:ascii="Times New Roman" w:hAnsi="Times New Roman"/>
                <w:b/>
                <w:sz w:val="24"/>
                <w:szCs w:val="24"/>
                <w:lang w:val="uk-UA"/>
              </w:rPr>
            </w:pPr>
            <w:r w:rsidRPr="004817F6">
              <w:rPr>
                <w:rFonts w:ascii="Times New Roman" w:hAnsi="Times New Roman"/>
                <w:b/>
                <w:bCs/>
                <w:sz w:val="24"/>
                <w:szCs w:val="24"/>
                <w:lang w:val="uk-UA"/>
              </w:rPr>
              <w:t>Тема 7.</w:t>
            </w:r>
            <w:r w:rsidRPr="004817F6">
              <w:rPr>
                <w:rFonts w:ascii="Times New Roman" w:hAnsi="Times New Roman"/>
                <w:sz w:val="24"/>
                <w:szCs w:val="24"/>
                <w:lang w:val="uk-UA"/>
              </w:rPr>
              <w:t xml:space="preserve"> Актуальні питання проходження державної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6FF2C9EB" w14:textId="2DD41E7D"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503926B2" w14:textId="22ABFCD5"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B8E4AEA" w14:textId="451E703D"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CDCBB16"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023128" w14:textId="77777777" w:rsidR="00407DE3" w:rsidRPr="004817F6" w:rsidRDefault="00407DE3" w:rsidP="00407DE3">
            <w:pPr>
              <w:pStyle w:val="rvps12"/>
              <w:widowControl w:val="0"/>
              <w:spacing w:before="0" w:beforeAutospacing="0" w:after="0" w:afterAutospacing="0"/>
              <w:jc w:val="center"/>
              <w:rPr>
                <w:rStyle w:val="rvts9"/>
                <w:lang w:val="uk-UA"/>
              </w:rPr>
            </w:pPr>
          </w:p>
        </w:tc>
      </w:tr>
      <w:tr w:rsidR="00407DE3" w:rsidRPr="004817F6" w14:paraId="2E25E5F6" w14:textId="77777777" w:rsidTr="00E22A2E">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1BBB83C9" w14:textId="5924BA53" w:rsidR="00407DE3" w:rsidRPr="004817F6" w:rsidRDefault="00407DE3" w:rsidP="00407DE3">
            <w:pPr>
              <w:widowControl w:val="0"/>
              <w:spacing w:after="0" w:line="240" w:lineRule="auto"/>
              <w:jc w:val="both"/>
              <w:rPr>
                <w:rFonts w:ascii="Times New Roman" w:hAnsi="Times New Roman"/>
                <w:b/>
                <w:iCs/>
                <w:sz w:val="24"/>
                <w:szCs w:val="24"/>
                <w:lang w:val="uk-UA" w:eastAsia="en-US"/>
              </w:rPr>
            </w:pPr>
            <w:r w:rsidRPr="004817F6">
              <w:rPr>
                <w:rFonts w:ascii="Times New Roman" w:hAnsi="Times New Roman"/>
                <w:b/>
                <w:bCs/>
                <w:sz w:val="24"/>
                <w:szCs w:val="24"/>
                <w:lang w:val="uk-UA"/>
              </w:rPr>
              <w:t>Тема 8.</w:t>
            </w:r>
            <w:r w:rsidRPr="004817F6">
              <w:rPr>
                <w:rFonts w:ascii="Times New Roman" w:hAnsi="Times New Roman"/>
                <w:sz w:val="24"/>
                <w:szCs w:val="24"/>
                <w:lang w:val="uk-UA"/>
              </w:rPr>
              <w:t xml:space="preserve"> Етика, доброчесність та організаційна культура публічної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03BB7869" w14:textId="1DF49133"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A070513" w14:textId="3B0F2A7B"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A5A74D6" w14:textId="3BC4ACBA"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4B40DB6E"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22EF2D1" w14:textId="1AE1A10F"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22A3A51E" w14:textId="77777777" w:rsidTr="00E22A2E">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7EF3E462" w14:textId="15970E7E" w:rsidR="00407DE3" w:rsidRPr="004817F6" w:rsidRDefault="00407DE3" w:rsidP="00407DE3">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9.</w:t>
            </w:r>
            <w:r w:rsidRPr="004817F6">
              <w:rPr>
                <w:rFonts w:ascii="Times New Roman" w:hAnsi="Times New Roman"/>
                <w:sz w:val="24"/>
                <w:szCs w:val="24"/>
                <w:lang w:val="uk-UA"/>
              </w:rPr>
              <w:t xml:space="preserve"> Інтеграція ветеранів та учасників бойових дій у середовищі публічного управління та публічної служби</w:t>
            </w:r>
          </w:p>
        </w:tc>
        <w:tc>
          <w:tcPr>
            <w:tcW w:w="1275" w:type="dxa"/>
            <w:tcBorders>
              <w:top w:val="single" w:sz="4" w:space="0" w:color="000000"/>
              <w:left w:val="single" w:sz="4" w:space="0" w:color="000000"/>
              <w:bottom w:val="single" w:sz="4" w:space="0" w:color="000000"/>
              <w:right w:val="single" w:sz="4" w:space="0" w:color="000000"/>
            </w:tcBorders>
            <w:vAlign w:val="center"/>
          </w:tcPr>
          <w:p w14:paraId="6D8D7185" w14:textId="3BE3EE65"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6648E723" w14:textId="4FDD85E0"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5D8123E" w14:textId="032329E0"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D4096EA"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1EA3FEF" w14:textId="5CEC7BC3"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1</w:t>
            </w:r>
          </w:p>
        </w:tc>
      </w:tr>
      <w:tr w:rsidR="00407DE3" w:rsidRPr="004817F6" w14:paraId="0C7E5E06" w14:textId="77777777" w:rsidTr="00E22A2E">
        <w:trPr>
          <w:cantSplit/>
          <w:trHeight w:val="20"/>
        </w:trPr>
        <w:tc>
          <w:tcPr>
            <w:tcW w:w="5529" w:type="dxa"/>
            <w:tcBorders>
              <w:top w:val="single" w:sz="4" w:space="0" w:color="000000"/>
              <w:left w:val="single" w:sz="4" w:space="0" w:color="000000"/>
              <w:bottom w:val="single" w:sz="4" w:space="0" w:color="000000"/>
              <w:right w:val="single" w:sz="4" w:space="0" w:color="000000"/>
            </w:tcBorders>
            <w:vAlign w:val="center"/>
          </w:tcPr>
          <w:p w14:paraId="7B023BF3" w14:textId="1052CB4A" w:rsidR="00407DE3" w:rsidRPr="004817F6" w:rsidRDefault="00407DE3" w:rsidP="00407DE3">
            <w:pPr>
              <w:widowControl w:val="0"/>
              <w:spacing w:after="0" w:line="240" w:lineRule="auto"/>
              <w:jc w:val="both"/>
              <w:rPr>
                <w:rFonts w:ascii="Times New Roman" w:hAnsi="Times New Roman"/>
                <w:sz w:val="24"/>
                <w:szCs w:val="24"/>
                <w:lang w:val="uk-UA"/>
              </w:rPr>
            </w:pPr>
            <w:r w:rsidRPr="004817F6">
              <w:rPr>
                <w:rFonts w:ascii="Times New Roman" w:hAnsi="Times New Roman"/>
                <w:b/>
                <w:bCs/>
                <w:sz w:val="24"/>
                <w:szCs w:val="24"/>
                <w:lang w:val="uk-UA"/>
              </w:rPr>
              <w:t>Тема 10.</w:t>
            </w:r>
            <w:r w:rsidRPr="004817F6">
              <w:rPr>
                <w:rFonts w:ascii="Times New Roman" w:hAnsi="Times New Roman"/>
                <w:sz w:val="24"/>
                <w:szCs w:val="24"/>
                <w:lang w:val="uk-UA"/>
              </w:rPr>
              <w:t xml:space="preserve"> </w:t>
            </w:r>
            <w:r w:rsidRPr="004817F6">
              <w:rPr>
                <w:rFonts w:ascii="Times New Roman" w:hAnsi="Times New Roman"/>
                <w:snapToGrid w:val="0"/>
                <w:sz w:val="24"/>
                <w:szCs w:val="24"/>
                <w:lang w:val="uk-UA"/>
              </w:rPr>
              <w:t>Діджиталізація сфери публічного управління в Україні</w:t>
            </w:r>
          </w:p>
        </w:tc>
        <w:tc>
          <w:tcPr>
            <w:tcW w:w="1275" w:type="dxa"/>
            <w:tcBorders>
              <w:top w:val="single" w:sz="4" w:space="0" w:color="000000"/>
              <w:left w:val="single" w:sz="4" w:space="0" w:color="000000"/>
              <w:bottom w:val="single" w:sz="4" w:space="0" w:color="000000"/>
              <w:right w:val="single" w:sz="4" w:space="0" w:color="000000"/>
            </w:tcBorders>
            <w:vAlign w:val="center"/>
          </w:tcPr>
          <w:p w14:paraId="1FC2C121" w14:textId="7777777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0D77DF8A" w14:textId="0065D060"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C76EB9" w14:textId="770A22BB" w:rsidR="00407DE3" w:rsidRPr="004817F6" w:rsidRDefault="00407DE3" w:rsidP="00407DE3">
            <w:pPr>
              <w:pStyle w:val="rvps12"/>
              <w:widowControl w:val="0"/>
              <w:spacing w:before="0" w:beforeAutospacing="0" w:after="0" w:afterAutospacing="0"/>
              <w:jc w:val="center"/>
              <w:rPr>
                <w:rStyle w:val="rvts9"/>
                <w:lang w:val="uk-UA"/>
              </w:rPr>
            </w:pPr>
            <w:r w:rsidRPr="004817F6">
              <w:rPr>
                <w:lang w:val="uk-U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FEF94E2"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2F8E9A" w14:textId="77777777" w:rsidR="00407DE3" w:rsidRPr="004817F6" w:rsidRDefault="00407DE3" w:rsidP="00407DE3">
            <w:pPr>
              <w:pStyle w:val="rvps12"/>
              <w:widowControl w:val="0"/>
              <w:spacing w:before="0" w:beforeAutospacing="0" w:after="0" w:afterAutospacing="0"/>
              <w:jc w:val="center"/>
              <w:rPr>
                <w:rStyle w:val="rvts9"/>
                <w:lang w:val="uk-UA"/>
              </w:rPr>
            </w:pPr>
          </w:p>
        </w:tc>
      </w:tr>
      <w:tr w:rsidR="00407DE3" w:rsidRPr="004817F6" w14:paraId="4A651996" w14:textId="77777777" w:rsidTr="00E22A2E">
        <w:trPr>
          <w:cantSplit/>
          <w:trHeight w:val="20"/>
        </w:trPr>
        <w:tc>
          <w:tcPr>
            <w:tcW w:w="5529" w:type="dxa"/>
            <w:tcBorders>
              <w:top w:val="single" w:sz="4" w:space="0" w:color="000000"/>
              <w:left w:val="single" w:sz="4" w:space="0" w:color="000000"/>
              <w:bottom w:val="single" w:sz="4" w:space="0" w:color="000000"/>
              <w:right w:val="single" w:sz="4" w:space="0" w:color="000000"/>
            </w:tcBorders>
          </w:tcPr>
          <w:p w14:paraId="1856F7E0" w14:textId="77777777" w:rsidR="00407DE3" w:rsidRPr="004817F6" w:rsidRDefault="00407DE3" w:rsidP="00407DE3">
            <w:pPr>
              <w:widowControl w:val="0"/>
              <w:spacing w:after="0" w:line="240" w:lineRule="auto"/>
              <w:jc w:val="both"/>
              <w:rPr>
                <w:rFonts w:ascii="Times New Roman" w:hAnsi="Times New Roman"/>
                <w:sz w:val="24"/>
                <w:szCs w:val="24"/>
                <w:lang w:val="uk-UA"/>
              </w:rPr>
            </w:pPr>
            <w:r w:rsidRPr="004817F6">
              <w:rPr>
                <w:rFonts w:ascii="Times New Roman" w:hAnsi="Times New Roman"/>
                <w:bCs/>
                <w:sz w:val="24"/>
                <w:szCs w:val="24"/>
                <w:lang w:val="uk-UA"/>
              </w:rPr>
              <w:t>Підсумковий контроль результатів навчання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B6FFE5A" w14:textId="7777777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sz w:val="24"/>
                <w:szCs w:val="24"/>
                <w:lang w:val="uk-UA"/>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27DA273" w14:textId="5CF798DD"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8CE1B39" w14:textId="5AE34E27" w:rsidR="00407DE3" w:rsidRPr="004817F6" w:rsidRDefault="00407DE3" w:rsidP="00407DE3">
            <w:pPr>
              <w:pStyle w:val="rvps12"/>
              <w:widowControl w:val="0"/>
              <w:spacing w:before="0" w:beforeAutospacing="0" w:after="0" w:afterAutospacing="0"/>
              <w:jc w:val="center"/>
              <w:rPr>
                <w:rStyle w:val="rvts9"/>
                <w:lang w:val="uk-UA"/>
              </w:rPr>
            </w:pPr>
            <w:r w:rsidRPr="004817F6">
              <w:rPr>
                <w:rStyle w:val="rvts9"/>
                <w:lang w:val="uk-UA"/>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5F746E0"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A66F22B" w14:textId="77777777" w:rsidR="00407DE3" w:rsidRPr="004817F6" w:rsidRDefault="00407DE3" w:rsidP="00407DE3">
            <w:pPr>
              <w:pStyle w:val="rvps12"/>
              <w:widowControl w:val="0"/>
              <w:spacing w:before="0" w:beforeAutospacing="0" w:after="0" w:afterAutospacing="0"/>
              <w:jc w:val="center"/>
              <w:rPr>
                <w:rStyle w:val="rvts9"/>
                <w:lang w:val="uk-UA"/>
              </w:rPr>
            </w:pPr>
          </w:p>
        </w:tc>
      </w:tr>
      <w:tr w:rsidR="00407DE3" w:rsidRPr="004817F6" w14:paraId="3DFB726F" w14:textId="77777777" w:rsidTr="00E22A2E">
        <w:trPr>
          <w:cantSplit/>
          <w:trHeight w:val="20"/>
        </w:trPr>
        <w:tc>
          <w:tcPr>
            <w:tcW w:w="5529" w:type="dxa"/>
            <w:tcBorders>
              <w:top w:val="single" w:sz="4" w:space="0" w:color="000000"/>
              <w:left w:val="single" w:sz="4" w:space="0" w:color="000000"/>
              <w:bottom w:val="single" w:sz="4" w:space="0" w:color="000000"/>
              <w:right w:val="single" w:sz="4" w:space="0" w:color="000000"/>
            </w:tcBorders>
          </w:tcPr>
          <w:p w14:paraId="239371A6" w14:textId="77777777" w:rsidR="00407DE3" w:rsidRPr="004817F6" w:rsidRDefault="00407DE3" w:rsidP="00407DE3">
            <w:pPr>
              <w:widowControl w:val="0"/>
              <w:spacing w:after="0" w:line="240" w:lineRule="auto"/>
              <w:jc w:val="both"/>
              <w:rPr>
                <w:rFonts w:ascii="Times New Roman" w:hAnsi="Times New Roman"/>
                <w:sz w:val="24"/>
                <w:szCs w:val="24"/>
                <w:lang w:val="uk-UA"/>
              </w:rPr>
            </w:pPr>
            <w:r w:rsidRPr="004817F6">
              <w:rPr>
                <w:rFonts w:ascii="Times New Roman" w:hAnsi="Times New Roman"/>
                <w:b/>
                <w:sz w:val="24"/>
                <w:szCs w:val="24"/>
                <w:lang w:val="uk-UA"/>
              </w:rPr>
              <w:t>РАЗОМ</w:t>
            </w:r>
          </w:p>
        </w:tc>
        <w:tc>
          <w:tcPr>
            <w:tcW w:w="1275" w:type="dxa"/>
            <w:tcBorders>
              <w:top w:val="single" w:sz="4" w:space="0" w:color="000000"/>
              <w:left w:val="single" w:sz="4" w:space="0" w:color="000000"/>
              <w:bottom w:val="single" w:sz="4" w:space="0" w:color="000000"/>
              <w:right w:val="single" w:sz="4" w:space="0" w:color="000000"/>
            </w:tcBorders>
            <w:vAlign w:val="center"/>
          </w:tcPr>
          <w:p w14:paraId="6A7BC531" w14:textId="77777777" w:rsidR="00407DE3" w:rsidRPr="004817F6" w:rsidRDefault="00407DE3" w:rsidP="00407DE3">
            <w:pPr>
              <w:widowControl w:val="0"/>
              <w:spacing w:after="0" w:line="240" w:lineRule="auto"/>
              <w:jc w:val="center"/>
              <w:rPr>
                <w:rFonts w:ascii="Times New Roman" w:hAnsi="Times New Roman"/>
                <w:sz w:val="24"/>
                <w:szCs w:val="24"/>
                <w:lang w:val="uk-UA"/>
              </w:rPr>
            </w:pPr>
            <w:r w:rsidRPr="004817F6">
              <w:rPr>
                <w:rFonts w:ascii="Times New Roman" w:hAnsi="Times New Roman"/>
                <w:b/>
                <w:bCs/>
                <w:sz w:val="24"/>
                <w:szCs w:val="24"/>
                <w:lang w:val="uk-UA"/>
              </w:rPr>
              <w:t>30/1,0</w:t>
            </w:r>
          </w:p>
        </w:tc>
        <w:tc>
          <w:tcPr>
            <w:tcW w:w="709" w:type="dxa"/>
            <w:tcBorders>
              <w:top w:val="single" w:sz="4" w:space="0" w:color="000000"/>
              <w:left w:val="single" w:sz="4" w:space="0" w:color="000000"/>
              <w:bottom w:val="single" w:sz="4" w:space="0" w:color="000000"/>
              <w:right w:val="single" w:sz="4" w:space="0" w:color="000000"/>
            </w:tcBorders>
            <w:vAlign w:val="center"/>
          </w:tcPr>
          <w:p w14:paraId="2948EB7A" w14:textId="21B033A6" w:rsidR="00407DE3" w:rsidRPr="004817F6" w:rsidRDefault="00407DE3" w:rsidP="00407DE3">
            <w:pPr>
              <w:pStyle w:val="rvps12"/>
              <w:widowControl w:val="0"/>
              <w:spacing w:before="0" w:beforeAutospacing="0" w:after="0" w:afterAutospacing="0"/>
              <w:jc w:val="center"/>
              <w:rPr>
                <w:rStyle w:val="rvts9"/>
                <w:lang w:val="uk-UA"/>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D7E78C4" w14:textId="5D3A266D" w:rsidR="00407DE3" w:rsidRPr="004817F6" w:rsidRDefault="00407DE3" w:rsidP="00407DE3">
            <w:pPr>
              <w:pStyle w:val="rvps12"/>
              <w:widowControl w:val="0"/>
              <w:spacing w:before="0" w:beforeAutospacing="0" w:after="0" w:afterAutospacing="0"/>
              <w:jc w:val="center"/>
              <w:rPr>
                <w:rStyle w:val="rvts9"/>
                <w:lang w:val="uk-UA"/>
              </w:rPr>
            </w:pPr>
            <w:r w:rsidRPr="004817F6">
              <w:rPr>
                <w:b/>
                <w:bCs/>
                <w:lang w:val="uk-UA"/>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7EBE20D" w14:textId="77777777" w:rsidR="00407DE3" w:rsidRPr="004817F6" w:rsidRDefault="00407DE3" w:rsidP="00407DE3">
            <w:pPr>
              <w:pStyle w:val="rvps12"/>
              <w:widowControl w:val="0"/>
              <w:spacing w:before="0" w:beforeAutospacing="0" w:after="0" w:afterAutospacing="0"/>
              <w:jc w:val="center"/>
              <w:rPr>
                <w:rStyle w:val="rvts9"/>
                <w:lang w:val="uk-UA"/>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F4BE777" w14:textId="1FB26BE3" w:rsidR="00407DE3" w:rsidRPr="004817F6" w:rsidRDefault="00407DE3" w:rsidP="00407DE3">
            <w:pPr>
              <w:pStyle w:val="rvps12"/>
              <w:widowControl w:val="0"/>
              <w:spacing w:before="0" w:beforeAutospacing="0" w:after="0" w:afterAutospacing="0"/>
              <w:jc w:val="center"/>
              <w:rPr>
                <w:rStyle w:val="rvts9"/>
                <w:lang w:val="uk-UA"/>
              </w:rPr>
            </w:pPr>
            <w:r w:rsidRPr="004817F6">
              <w:rPr>
                <w:b/>
                <w:bCs/>
                <w:lang w:val="uk-UA"/>
              </w:rPr>
              <w:t>5</w:t>
            </w:r>
          </w:p>
        </w:tc>
      </w:tr>
      <w:bookmarkEnd w:id="11"/>
    </w:tbl>
    <w:p w14:paraId="3F7F789F" w14:textId="163207A0" w:rsidR="00B30419" w:rsidRPr="004817F6" w:rsidRDefault="00B30419">
      <w:pPr>
        <w:spacing w:after="0" w:line="240" w:lineRule="auto"/>
        <w:rPr>
          <w:rFonts w:ascii="Times New Roman" w:hAnsi="Times New Roman"/>
          <w:b/>
          <w:sz w:val="24"/>
          <w:szCs w:val="24"/>
          <w:lang w:val="uk-UA"/>
        </w:rPr>
      </w:pPr>
    </w:p>
    <w:p w14:paraId="40E3F332" w14:textId="77777777" w:rsidR="00407DE3" w:rsidRPr="004817F6" w:rsidRDefault="00407DE3">
      <w:pPr>
        <w:spacing w:after="0" w:line="240" w:lineRule="auto"/>
        <w:rPr>
          <w:rFonts w:ascii="Times New Roman" w:hAnsi="Times New Roman"/>
          <w:b/>
          <w:sz w:val="24"/>
          <w:szCs w:val="24"/>
          <w:lang w:val="uk-UA"/>
        </w:rPr>
      </w:pPr>
      <w:r w:rsidRPr="004817F6">
        <w:rPr>
          <w:rFonts w:ascii="Times New Roman" w:hAnsi="Times New Roman"/>
          <w:b/>
          <w:sz w:val="24"/>
          <w:szCs w:val="24"/>
          <w:lang w:val="uk-UA"/>
        </w:rPr>
        <w:br w:type="page"/>
      </w:r>
    </w:p>
    <w:p w14:paraId="24B4A05A" w14:textId="50D2C532" w:rsidR="00BE0F65" w:rsidRPr="004817F6" w:rsidRDefault="00BE0F65" w:rsidP="00B30419">
      <w:pPr>
        <w:widowControl w:val="0"/>
        <w:spacing w:after="0" w:line="240" w:lineRule="auto"/>
        <w:ind w:firstLine="709"/>
        <w:jc w:val="center"/>
        <w:rPr>
          <w:rFonts w:ascii="Times New Roman" w:hAnsi="Times New Roman"/>
          <w:b/>
          <w:sz w:val="24"/>
          <w:szCs w:val="24"/>
          <w:lang w:val="uk-UA"/>
        </w:rPr>
      </w:pPr>
      <w:r w:rsidRPr="004817F6">
        <w:rPr>
          <w:rFonts w:ascii="Times New Roman" w:hAnsi="Times New Roman"/>
          <w:b/>
          <w:sz w:val="24"/>
          <w:szCs w:val="24"/>
          <w:lang w:val="uk-UA"/>
        </w:rPr>
        <w:lastRenderedPageBreak/>
        <w:t>ЗМІСТ ПРОГРАМИ</w:t>
      </w:r>
    </w:p>
    <w:p w14:paraId="40785378" w14:textId="77777777" w:rsidR="00957893" w:rsidRPr="004817F6" w:rsidRDefault="00957893" w:rsidP="00B30419">
      <w:pPr>
        <w:widowControl w:val="0"/>
        <w:spacing w:after="0" w:line="240" w:lineRule="auto"/>
        <w:jc w:val="both"/>
        <w:rPr>
          <w:rFonts w:ascii="Times New Roman" w:hAnsi="Times New Roman"/>
          <w:b/>
          <w:sz w:val="24"/>
          <w:szCs w:val="24"/>
          <w:lang w:val="uk-UA"/>
        </w:rPr>
      </w:pPr>
    </w:p>
    <w:p w14:paraId="6326F3F7" w14:textId="1E441CD0" w:rsidR="00926CC0" w:rsidRPr="004817F6" w:rsidRDefault="00926CC0"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№1. </w:t>
      </w:r>
      <w:r w:rsidR="00045F25" w:rsidRPr="004817F6">
        <w:rPr>
          <w:rFonts w:ascii="Times New Roman" w:hAnsi="Times New Roman"/>
          <w:b/>
          <w:sz w:val="24"/>
          <w:szCs w:val="24"/>
          <w:lang w:val="uk-UA"/>
        </w:rPr>
        <w:t>Генезис та сучасний вимір української державності</w:t>
      </w:r>
    </w:p>
    <w:p w14:paraId="686A2E9C" w14:textId="3EDD4E1C" w:rsidR="00045F25" w:rsidRPr="004817F6" w:rsidRDefault="00045F25"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 xml:space="preserve">Теорії виникнення держави. Державні утворення на території сучасної України. Велика Скіфія. Боспорське царство. Історичні українські землі під владою Річ </w:t>
      </w:r>
      <w:proofErr w:type="spellStart"/>
      <w:r w:rsidRPr="004817F6">
        <w:rPr>
          <w:rFonts w:ascii="Times New Roman" w:hAnsi="Times New Roman"/>
          <w:sz w:val="24"/>
          <w:szCs w:val="24"/>
          <w:lang w:val="uk-UA"/>
        </w:rPr>
        <w:t>Посполити</w:t>
      </w:r>
      <w:proofErr w:type="spellEnd"/>
      <w:r w:rsidRPr="004817F6">
        <w:rPr>
          <w:rFonts w:ascii="Times New Roman" w:hAnsi="Times New Roman"/>
          <w:sz w:val="24"/>
          <w:szCs w:val="24"/>
          <w:lang w:val="uk-UA"/>
        </w:rPr>
        <w:t xml:space="preserve">, Османської імперії, Московії. Військо Запорізьке та Кримське ханство. Українська Народна Республіка та Західноукраїнська Народна Республіка. Етапи становлення української державності. Концепція національної держави. Націоналізм у Європі XVII </w:t>
      </w:r>
      <w:r w:rsidR="003170A7" w:rsidRPr="004817F6">
        <w:rPr>
          <w:rFonts w:ascii="Times New Roman" w:hAnsi="Times New Roman"/>
          <w:sz w:val="24"/>
          <w:szCs w:val="24"/>
          <w:lang w:val="uk-UA"/>
        </w:rPr>
        <w:t>–</w:t>
      </w:r>
      <w:r w:rsidRPr="004817F6">
        <w:rPr>
          <w:rFonts w:ascii="Times New Roman" w:hAnsi="Times New Roman"/>
          <w:sz w:val="24"/>
          <w:szCs w:val="24"/>
          <w:lang w:val="uk-UA"/>
        </w:rPr>
        <w:t xml:space="preserve"> XVIII століть. Український визвольний рух 1920 – 1950 років. Суспільно-політичні трансформації в незалежній Україні. </w:t>
      </w:r>
      <w:proofErr w:type="spellStart"/>
      <w:r w:rsidRPr="004817F6">
        <w:rPr>
          <w:rFonts w:ascii="Times New Roman" w:hAnsi="Times New Roman"/>
          <w:sz w:val="24"/>
          <w:szCs w:val="24"/>
          <w:lang w:val="uk-UA"/>
        </w:rPr>
        <w:t>Екзистенційні</w:t>
      </w:r>
      <w:proofErr w:type="spellEnd"/>
      <w:r w:rsidRPr="004817F6">
        <w:rPr>
          <w:rFonts w:ascii="Times New Roman" w:hAnsi="Times New Roman"/>
          <w:sz w:val="24"/>
          <w:szCs w:val="24"/>
          <w:lang w:val="uk-UA"/>
        </w:rPr>
        <w:t xml:space="preserve"> загрози українській державності. Українська державність: сучасний вимір</w:t>
      </w:r>
      <w:r w:rsidR="009B1CC2" w:rsidRPr="004817F6">
        <w:rPr>
          <w:rFonts w:ascii="Times New Roman" w:hAnsi="Times New Roman"/>
          <w:sz w:val="24"/>
          <w:szCs w:val="24"/>
          <w:lang w:val="uk-UA"/>
        </w:rPr>
        <w:t>.</w:t>
      </w:r>
    </w:p>
    <w:p w14:paraId="39C976C9" w14:textId="77777777" w:rsidR="005C7B82" w:rsidRPr="004817F6" w:rsidRDefault="005C7B82" w:rsidP="005C7B82">
      <w:pPr>
        <w:spacing w:after="0" w:line="240" w:lineRule="auto"/>
        <w:ind w:right="-284" w:firstLine="709"/>
        <w:jc w:val="both"/>
        <w:rPr>
          <w:rFonts w:ascii="Times New Roman" w:hAnsi="Times New Roman"/>
          <w:sz w:val="24"/>
          <w:szCs w:val="24"/>
          <w:lang w:val="uk-UA"/>
        </w:rPr>
      </w:pPr>
      <w:r w:rsidRPr="004817F6">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4817F6">
        <w:rPr>
          <w:rFonts w:ascii="Times New Roman" w:hAnsi="Times New Roman"/>
          <w:sz w:val="24"/>
          <w:szCs w:val="24"/>
          <w:lang w:val="uk-UA"/>
        </w:rPr>
        <w:t xml:space="preserve"> лекція з елементами дискусії.</w:t>
      </w:r>
    </w:p>
    <w:p w14:paraId="4C8AF561" w14:textId="77777777" w:rsidR="00957893" w:rsidRPr="004817F6" w:rsidRDefault="00957893" w:rsidP="00B30419">
      <w:pPr>
        <w:widowControl w:val="0"/>
        <w:spacing w:after="0" w:line="240" w:lineRule="auto"/>
        <w:ind w:firstLine="709"/>
        <w:jc w:val="both"/>
        <w:rPr>
          <w:rFonts w:ascii="Times New Roman" w:hAnsi="Times New Roman"/>
          <w:b/>
          <w:sz w:val="24"/>
          <w:szCs w:val="24"/>
          <w:lang w:val="uk-UA"/>
        </w:rPr>
      </w:pPr>
    </w:p>
    <w:p w14:paraId="09F47ADC" w14:textId="705A8C7B" w:rsidR="00926CC0" w:rsidRPr="004817F6" w:rsidRDefault="00926CC0"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w:t>
      </w:r>
      <w:r w:rsidR="007F441C" w:rsidRPr="004817F6">
        <w:rPr>
          <w:rFonts w:ascii="Times New Roman" w:hAnsi="Times New Roman"/>
          <w:b/>
          <w:sz w:val="24"/>
          <w:szCs w:val="24"/>
          <w:lang w:val="uk-UA"/>
        </w:rPr>
        <w:t>№</w:t>
      </w:r>
      <w:r w:rsidRPr="004817F6">
        <w:rPr>
          <w:rFonts w:ascii="Times New Roman" w:hAnsi="Times New Roman"/>
          <w:b/>
          <w:sz w:val="24"/>
          <w:szCs w:val="24"/>
          <w:lang w:val="uk-UA"/>
        </w:rPr>
        <w:t xml:space="preserve">2. </w:t>
      </w:r>
      <w:r w:rsidR="00045F25" w:rsidRPr="004817F6">
        <w:rPr>
          <w:rFonts w:ascii="Times New Roman" w:hAnsi="Times New Roman"/>
          <w:b/>
          <w:sz w:val="24"/>
          <w:szCs w:val="24"/>
          <w:lang w:val="uk-UA"/>
        </w:rPr>
        <w:t>Система органів публічної влади в Україні</w:t>
      </w:r>
    </w:p>
    <w:p w14:paraId="0319FDA0" w14:textId="77777777" w:rsidR="007F441C" w:rsidRPr="004817F6" w:rsidRDefault="007F441C"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Державна влада в Україні: розподіл на гілки та рівні</w:t>
      </w:r>
      <w:r w:rsidR="000A63D2" w:rsidRPr="004817F6">
        <w:rPr>
          <w:rFonts w:ascii="Times New Roman" w:hAnsi="Times New Roman"/>
          <w:sz w:val="24"/>
          <w:szCs w:val="24"/>
          <w:lang w:val="uk-UA"/>
        </w:rPr>
        <w:t xml:space="preserve">. </w:t>
      </w:r>
      <w:r w:rsidR="00DA1D4D" w:rsidRPr="004817F6">
        <w:rPr>
          <w:rFonts w:ascii="Times New Roman" w:hAnsi="Times New Roman"/>
          <w:sz w:val="24"/>
          <w:szCs w:val="24"/>
          <w:lang w:val="uk-UA"/>
        </w:rPr>
        <w:t xml:space="preserve">Розподіл державної влади в Україні. Соціальне значення розподілу влади. Моделі поділу державної влади. Гілки влади. Система стримувань і </w:t>
      </w:r>
      <w:proofErr w:type="spellStart"/>
      <w:r w:rsidR="00DA1D4D" w:rsidRPr="004817F6">
        <w:rPr>
          <w:rFonts w:ascii="Times New Roman" w:hAnsi="Times New Roman"/>
          <w:sz w:val="24"/>
          <w:szCs w:val="24"/>
          <w:lang w:val="uk-UA"/>
        </w:rPr>
        <w:t>противаг</w:t>
      </w:r>
      <w:proofErr w:type="spellEnd"/>
      <w:r w:rsidR="00DA1D4D" w:rsidRPr="004817F6">
        <w:rPr>
          <w:rFonts w:ascii="Times New Roman" w:hAnsi="Times New Roman"/>
          <w:sz w:val="24"/>
          <w:szCs w:val="24"/>
          <w:lang w:val="uk-UA"/>
        </w:rPr>
        <w:t>. Законодавче закріплення принципу поділу влади на прикладі України.</w:t>
      </w:r>
      <w:r w:rsidR="000A63D2" w:rsidRPr="004817F6">
        <w:rPr>
          <w:rFonts w:ascii="Times New Roman" w:hAnsi="Times New Roman"/>
          <w:sz w:val="24"/>
          <w:szCs w:val="24"/>
          <w:lang w:val="uk-UA"/>
        </w:rPr>
        <w:t xml:space="preserve"> </w:t>
      </w:r>
      <w:r w:rsidRPr="004817F6">
        <w:rPr>
          <w:rFonts w:ascii="Times New Roman" w:hAnsi="Times New Roman"/>
          <w:sz w:val="24"/>
          <w:szCs w:val="24"/>
          <w:lang w:val="uk-UA"/>
        </w:rPr>
        <w:t>Місцеве самоврядування в Україні: правова основа, принципи та повноваження</w:t>
      </w:r>
      <w:r w:rsidR="000A63D2" w:rsidRPr="004817F6">
        <w:rPr>
          <w:rFonts w:ascii="Times New Roman" w:hAnsi="Times New Roman"/>
          <w:sz w:val="24"/>
          <w:szCs w:val="24"/>
          <w:lang w:val="uk-UA"/>
        </w:rPr>
        <w:t xml:space="preserve">. </w:t>
      </w:r>
      <w:r w:rsidR="00FF0642" w:rsidRPr="004817F6">
        <w:rPr>
          <w:rFonts w:ascii="Times New Roman" w:hAnsi="Times New Roman"/>
          <w:sz w:val="24"/>
          <w:szCs w:val="24"/>
          <w:lang w:val="uk-UA"/>
        </w:rPr>
        <w:t>Правова основа місцевого самоврядування в Україні. Система місцевого самоврядування: принципи, повноваження. Матеріальна та фінансова основа місцевого самоврядування. Особливості місцевого самоврядування на різних рівнях. Представницькі органи місцевого самоврядування в Україні. Виконавчі органи місцевого самоврядування в Україні. Історія місцевого самоврядування в Україні.</w:t>
      </w:r>
    </w:p>
    <w:p w14:paraId="78CBB141" w14:textId="77777777" w:rsidR="005C7B82" w:rsidRPr="004817F6" w:rsidRDefault="005C7B82" w:rsidP="005C7B82">
      <w:pPr>
        <w:pStyle w:val="af6"/>
        <w:spacing w:after="0" w:line="240" w:lineRule="auto"/>
        <w:ind w:left="0" w:right="-284" w:firstLine="709"/>
        <w:jc w:val="both"/>
        <w:rPr>
          <w:rFonts w:ascii="Times New Roman" w:hAnsi="Times New Roman"/>
          <w:b/>
          <w:bCs/>
          <w:sz w:val="24"/>
          <w:szCs w:val="24"/>
          <w:lang w:val="uk-UA"/>
        </w:rPr>
      </w:pPr>
      <w:r w:rsidRPr="004817F6">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4817F6">
        <w:rPr>
          <w:rFonts w:ascii="Times New Roman" w:hAnsi="Times New Roman"/>
          <w:sz w:val="24"/>
          <w:szCs w:val="24"/>
          <w:lang w:val="uk-UA"/>
        </w:rPr>
        <w:t xml:space="preserve"> практичне заняття.</w:t>
      </w:r>
    </w:p>
    <w:p w14:paraId="1723A357" w14:textId="77777777" w:rsidR="00DC5BAC" w:rsidRPr="004817F6" w:rsidRDefault="00DC5BAC" w:rsidP="00B30419">
      <w:pPr>
        <w:widowControl w:val="0"/>
        <w:tabs>
          <w:tab w:val="left" w:pos="426"/>
        </w:tabs>
        <w:spacing w:after="0" w:line="240" w:lineRule="auto"/>
        <w:jc w:val="both"/>
        <w:rPr>
          <w:rFonts w:ascii="Times New Roman" w:hAnsi="Times New Roman"/>
          <w:sz w:val="24"/>
          <w:szCs w:val="24"/>
          <w:lang w:val="uk-UA"/>
        </w:rPr>
      </w:pPr>
    </w:p>
    <w:p w14:paraId="4D3E0DA2" w14:textId="1FF80B1D" w:rsidR="00BE0F65" w:rsidRPr="004817F6" w:rsidRDefault="00BE0F65" w:rsidP="00B30419">
      <w:pPr>
        <w:widowControl w:val="0"/>
        <w:tabs>
          <w:tab w:val="left" w:pos="426"/>
        </w:tabs>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 </w:t>
      </w:r>
      <w:r w:rsidR="000A63D2" w:rsidRPr="004817F6">
        <w:rPr>
          <w:rFonts w:ascii="Times New Roman" w:hAnsi="Times New Roman"/>
          <w:b/>
          <w:sz w:val="24"/>
          <w:szCs w:val="24"/>
          <w:lang w:val="uk-UA"/>
        </w:rPr>
        <w:t>3.</w:t>
      </w:r>
      <w:r w:rsidRPr="004817F6">
        <w:rPr>
          <w:rFonts w:ascii="Times New Roman" w:hAnsi="Times New Roman"/>
          <w:b/>
          <w:sz w:val="24"/>
          <w:szCs w:val="24"/>
          <w:lang w:val="uk-UA"/>
        </w:rPr>
        <w:t xml:space="preserve"> </w:t>
      </w:r>
      <w:r w:rsidR="000A63D2" w:rsidRPr="004817F6">
        <w:rPr>
          <w:rFonts w:ascii="Times New Roman" w:hAnsi="Times New Roman"/>
          <w:b/>
          <w:sz w:val="24"/>
          <w:szCs w:val="24"/>
          <w:lang w:val="uk-UA"/>
        </w:rPr>
        <w:t>Державна політика підтримки ветеранів та учасників бойових дій: основні напрямки і механізми реалізації</w:t>
      </w:r>
    </w:p>
    <w:p w14:paraId="609DE634" w14:textId="77777777" w:rsidR="00083C91" w:rsidRPr="004817F6" w:rsidRDefault="000A63D2" w:rsidP="00B30419">
      <w:pPr>
        <w:widowControl w:val="0"/>
        <w:tabs>
          <w:tab w:val="left" w:pos="426"/>
        </w:tabs>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Місія і основні засади державної політики підтримки ветеранів та учасників бойових дій. Система органів публічної влади в питаннях розробки і реалізації державної політики підтримки ветеранів та учасників бойових дій. Регіональні та місцеві програми підтримки ветеранів. Територіальна громада – головна ланка реалізації завдань підтримки ветеранів та учасників бойових дій. Місце громадського сектору в реалізації державної політики підтримки ветеранів та учасників бойових дій. Інформаційно-комунікативна підтримка процесу адаптації ветеранів та учасників бойових дій. Можливості активної участі ветеранів війни в управлінні державними справами та справами громад</w:t>
      </w:r>
      <w:r w:rsidR="00083C91" w:rsidRPr="004817F6">
        <w:rPr>
          <w:rFonts w:ascii="Times New Roman" w:hAnsi="Times New Roman"/>
          <w:sz w:val="24"/>
          <w:szCs w:val="24"/>
          <w:lang w:val="uk-UA"/>
        </w:rPr>
        <w:t>.</w:t>
      </w:r>
    </w:p>
    <w:p w14:paraId="13F987B6" w14:textId="77777777" w:rsidR="005C7B82" w:rsidRPr="004817F6" w:rsidRDefault="005C7B82" w:rsidP="005C7B82">
      <w:pPr>
        <w:pStyle w:val="af6"/>
        <w:spacing w:after="0" w:line="240" w:lineRule="auto"/>
        <w:ind w:left="0" w:right="-284" w:firstLine="709"/>
        <w:jc w:val="both"/>
        <w:rPr>
          <w:rFonts w:ascii="Times New Roman" w:hAnsi="Times New Roman"/>
          <w:b/>
          <w:bCs/>
          <w:sz w:val="24"/>
          <w:szCs w:val="24"/>
          <w:lang w:val="uk-UA"/>
        </w:rPr>
      </w:pPr>
      <w:r w:rsidRPr="004817F6">
        <w:rPr>
          <w:rFonts w:ascii="Times New Roman" w:hAnsi="Times New Roman"/>
          <w:b/>
          <w:bCs/>
          <w:sz w:val="24"/>
          <w:szCs w:val="24"/>
          <w:lang w:val="uk-UA"/>
        </w:rPr>
        <w:t xml:space="preserve">Форма проведення навчальних занять та методи навчання, які дозволяють розкрити зміст теми: </w:t>
      </w:r>
      <w:r w:rsidRPr="004817F6">
        <w:rPr>
          <w:rFonts w:ascii="Times New Roman" w:hAnsi="Times New Roman"/>
          <w:sz w:val="24"/>
          <w:szCs w:val="24"/>
          <w:lang w:val="uk-UA"/>
        </w:rPr>
        <w:t>тематична дискусія.</w:t>
      </w:r>
    </w:p>
    <w:p w14:paraId="24953761" w14:textId="2FE09418" w:rsidR="00083C91" w:rsidRPr="004817F6" w:rsidRDefault="00D45268" w:rsidP="00B30419">
      <w:pPr>
        <w:widowControl w:val="0"/>
        <w:spacing w:after="0" w:line="240" w:lineRule="auto"/>
        <w:ind w:firstLine="709"/>
        <w:jc w:val="both"/>
        <w:rPr>
          <w:rFonts w:ascii="Times New Roman" w:hAnsi="Times New Roman"/>
          <w:i/>
          <w:sz w:val="24"/>
          <w:szCs w:val="24"/>
          <w:lang w:val="uk-UA"/>
        </w:rPr>
      </w:pPr>
      <w:r w:rsidRPr="004817F6">
        <w:rPr>
          <w:rFonts w:ascii="Times New Roman" w:hAnsi="Times New Roman"/>
          <w:b/>
          <w:bCs/>
          <w:sz w:val="24"/>
          <w:szCs w:val="24"/>
          <w:lang w:val="uk-UA"/>
        </w:rPr>
        <w:t xml:space="preserve">Самостійна робота учасників професійного навчання: </w:t>
      </w:r>
      <w:r w:rsidR="00083C91" w:rsidRPr="004817F6">
        <w:rPr>
          <w:rFonts w:ascii="Times New Roman" w:hAnsi="Times New Roman"/>
          <w:sz w:val="24"/>
          <w:szCs w:val="24"/>
          <w:lang w:val="uk-UA"/>
        </w:rPr>
        <w:t xml:space="preserve">Аналіз діючих регіональних програм розвитку громади в частині підтримки ветеранів війни. </w:t>
      </w:r>
    </w:p>
    <w:p w14:paraId="0B7A3997" w14:textId="77777777" w:rsidR="008B3765" w:rsidRPr="004817F6" w:rsidRDefault="008B3765" w:rsidP="00B30419">
      <w:pPr>
        <w:widowControl w:val="0"/>
        <w:tabs>
          <w:tab w:val="left" w:pos="426"/>
        </w:tabs>
        <w:spacing w:after="0" w:line="240" w:lineRule="auto"/>
        <w:ind w:firstLine="709"/>
        <w:jc w:val="both"/>
        <w:rPr>
          <w:rFonts w:ascii="Times New Roman" w:hAnsi="Times New Roman"/>
          <w:sz w:val="24"/>
          <w:szCs w:val="24"/>
          <w:lang w:val="uk-UA"/>
        </w:rPr>
      </w:pPr>
    </w:p>
    <w:p w14:paraId="6B0015EB" w14:textId="3F0AF5AA" w:rsidR="00BE0F65" w:rsidRPr="004817F6" w:rsidRDefault="00BE0F65" w:rsidP="00B30419">
      <w:pPr>
        <w:widowControl w:val="0"/>
        <w:tabs>
          <w:tab w:val="left" w:pos="426"/>
        </w:tabs>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w:t>
      </w:r>
      <w:r w:rsidR="000A63D2" w:rsidRPr="004817F6">
        <w:rPr>
          <w:rFonts w:ascii="Times New Roman" w:hAnsi="Times New Roman"/>
          <w:b/>
          <w:sz w:val="24"/>
          <w:szCs w:val="24"/>
          <w:lang w:val="uk-UA"/>
        </w:rPr>
        <w:t>4</w:t>
      </w:r>
      <w:r w:rsidR="00407DE3" w:rsidRPr="004817F6">
        <w:rPr>
          <w:rFonts w:ascii="Times New Roman" w:hAnsi="Times New Roman"/>
          <w:b/>
          <w:sz w:val="24"/>
          <w:szCs w:val="24"/>
          <w:lang w:val="uk-UA"/>
        </w:rPr>
        <w:t>.</w:t>
      </w:r>
      <w:r w:rsidRPr="004817F6">
        <w:rPr>
          <w:rFonts w:ascii="Times New Roman" w:hAnsi="Times New Roman"/>
          <w:b/>
          <w:sz w:val="24"/>
          <w:szCs w:val="24"/>
          <w:lang w:val="uk-UA"/>
        </w:rPr>
        <w:t xml:space="preserve"> </w:t>
      </w:r>
      <w:r w:rsidR="000A63D2" w:rsidRPr="004817F6">
        <w:rPr>
          <w:rFonts w:ascii="Times New Roman" w:hAnsi="Times New Roman"/>
          <w:b/>
          <w:sz w:val="24"/>
          <w:szCs w:val="24"/>
          <w:lang w:val="uk-UA"/>
        </w:rPr>
        <w:t>Правовий статус ветеранів та учасника бойових дій</w:t>
      </w:r>
    </w:p>
    <w:p w14:paraId="7D55BDD2" w14:textId="546377F2" w:rsidR="000A63D2" w:rsidRPr="004817F6" w:rsidRDefault="00F21C9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Визначення правового статусу ветеранів війни, членів їхніх сімей, а також сімей загиблих (померлих) Захисників і Захисниць України. Організаційно-правові гарантії держави щодо забезпечення їх прав і свобод, а також механізми їх реалізації. Основні нормативно-правові акти, що регулюють соціальний захист ветеранів та учасників бойових дій. Типові проблеми у сфері забезпечення прав ветеранів.</w:t>
      </w:r>
      <w:r w:rsidR="000A63D2" w:rsidRPr="004817F6">
        <w:rPr>
          <w:rFonts w:ascii="Times New Roman" w:hAnsi="Times New Roman"/>
          <w:sz w:val="24"/>
          <w:szCs w:val="24"/>
          <w:lang w:val="uk-UA"/>
        </w:rPr>
        <w:t xml:space="preserve"> Адміністративні процедури отримання статусу учасника бойових дій. Вимоги до документального підтвердження участі в бойових діях та порядок їх подання. Особливості діяльності уповноважених органів, що приймають рішення про надання статусу. Процедура відновлення втрачених або пошкоджених посвідчень. Типові підстави відмов та шляхи їх оскарження. </w:t>
      </w:r>
    </w:p>
    <w:p w14:paraId="58BB9F3E" w14:textId="77777777" w:rsidR="005C7B82" w:rsidRPr="004817F6" w:rsidRDefault="005C7B82" w:rsidP="005C7B82">
      <w:pPr>
        <w:pStyle w:val="af6"/>
        <w:spacing w:after="0" w:line="240" w:lineRule="auto"/>
        <w:ind w:left="0" w:right="-284" w:firstLine="720"/>
        <w:jc w:val="both"/>
        <w:rPr>
          <w:rFonts w:ascii="Times New Roman" w:hAnsi="Times New Roman"/>
          <w:sz w:val="24"/>
          <w:szCs w:val="24"/>
          <w:lang w:val="uk-UA"/>
        </w:rPr>
      </w:pPr>
      <w:bookmarkStart w:id="13" w:name="_Hlk225257672"/>
      <w:r w:rsidRPr="004817F6">
        <w:rPr>
          <w:rFonts w:ascii="Times New Roman" w:hAnsi="Times New Roman"/>
          <w:b/>
          <w:bCs/>
          <w:sz w:val="24"/>
          <w:szCs w:val="24"/>
          <w:lang w:val="uk-UA"/>
        </w:rPr>
        <w:lastRenderedPageBreak/>
        <w:t>Форма проведення навчальних занять та методи навчання, які дозволяють розкрити зміст теми:</w:t>
      </w:r>
      <w:r w:rsidRPr="004817F6">
        <w:rPr>
          <w:rFonts w:ascii="Times New Roman" w:hAnsi="Times New Roman"/>
          <w:sz w:val="24"/>
          <w:szCs w:val="24"/>
          <w:lang w:val="uk-UA"/>
        </w:rPr>
        <w:t xml:space="preserve"> лекція.</w:t>
      </w:r>
    </w:p>
    <w:bookmarkEnd w:id="13"/>
    <w:p w14:paraId="5D601F64" w14:textId="0F572355" w:rsidR="00083C91" w:rsidRPr="004817F6" w:rsidRDefault="00D4526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b/>
          <w:bCs/>
          <w:sz w:val="24"/>
          <w:szCs w:val="24"/>
          <w:lang w:val="uk-UA"/>
        </w:rPr>
        <w:t xml:space="preserve">Самостійна робота учасників професійного навчання: </w:t>
      </w:r>
      <w:r w:rsidR="00083C91" w:rsidRPr="004817F6">
        <w:rPr>
          <w:rFonts w:ascii="Times New Roman" w:hAnsi="Times New Roman"/>
          <w:sz w:val="24"/>
          <w:szCs w:val="24"/>
          <w:lang w:val="uk-UA"/>
        </w:rPr>
        <w:t xml:space="preserve">Розробка маршрутної карти процедури отримання статусу </w:t>
      </w:r>
      <w:proofErr w:type="spellStart"/>
      <w:r w:rsidR="00083C91" w:rsidRPr="004817F6">
        <w:rPr>
          <w:rFonts w:ascii="Times New Roman" w:hAnsi="Times New Roman"/>
          <w:sz w:val="24"/>
          <w:szCs w:val="24"/>
          <w:lang w:val="uk-UA"/>
        </w:rPr>
        <w:t>УБД</w:t>
      </w:r>
      <w:proofErr w:type="spellEnd"/>
      <w:r w:rsidR="00083C91" w:rsidRPr="004817F6">
        <w:rPr>
          <w:rFonts w:ascii="Times New Roman" w:hAnsi="Times New Roman"/>
          <w:sz w:val="24"/>
          <w:szCs w:val="24"/>
          <w:lang w:val="uk-UA"/>
        </w:rPr>
        <w:t>.</w:t>
      </w:r>
    </w:p>
    <w:p w14:paraId="4BA13424" w14:textId="77777777" w:rsidR="00BE0F65" w:rsidRPr="004817F6" w:rsidRDefault="00BE0F65" w:rsidP="00B30419">
      <w:pPr>
        <w:widowControl w:val="0"/>
        <w:spacing w:after="0" w:line="240" w:lineRule="auto"/>
        <w:jc w:val="both"/>
        <w:rPr>
          <w:rFonts w:ascii="Times New Roman" w:hAnsi="Times New Roman"/>
          <w:b/>
          <w:sz w:val="24"/>
          <w:szCs w:val="24"/>
          <w:lang w:val="uk-UA"/>
        </w:rPr>
      </w:pPr>
    </w:p>
    <w:p w14:paraId="025A29BD" w14:textId="0967688F" w:rsidR="00BE0F65" w:rsidRPr="004817F6" w:rsidRDefault="00BE0F65"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 </w:t>
      </w:r>
      <w:r w:rsidR="000A63D2" w:rsidRPr="004817F6">
        <w:rPr>
          <w:rFonts w:ascii="Times New Roman" w:hAnsi="Times New Roman"/>
          <w:b/>
          <w:sz w:val="24"/>
          <w:szCs w:val="24"/>
          <w:lang w:val="uk-UA"/>
        </w:rPr>
        <w:t>5</w:t>
      </w:r>
      <w:r w:rsidR="00407DE3" w:rsidRPr="004817F6">
        <w:rPr>
          <w:rFonts w:ascii="Times New Roman" w:hAnsi="Times New Roman"/>
          <w:b/>
          <w:sz w:val="24"/>
          <w:szCs w:val="24"/>
          <w:lang w:val="uk-UA"/>
        </w:rPr>
        <w:t>.</w:t>
      </w:r>
      <w:r w:rsidRPr="004817F6">
        <w:rPr>
          <w:rFonts w:ascii="Times New Roman" w:hAnsi="Times New Roman"/>
          <w:b/>
          <w:sz w:val="24"/>
          <w:szCs w:val="24"/>
          <w:lang w:val="uk-UA"/>
        </w:rPr>
        <w:t xml:space="preserve"> </w:t>
      </w:r>
      <w:r w:rsidR="000A63D2" w:rsidRPr="004817F6">
        <w:rPr>
          <w:rFonts w:ascii="Times New Roman" w:hAnsi="Times New Roman"/>
          <w:b/>
          <w:sz w:val="24"/>
          <w:szCs w:val="24"/>
          <w:lang w:val="uk-UA"/>
        </w:rPr>
        <w:t>Система правового та соціального захисту ветеранів та учасників бойових дій</w:t>
      </w:r>
    </w:p>
    <w:p w14:paraId="57FFF746" w14:textId="77777777" w:rsidR="00BE0F65" w:rsidRPr="004817F6" w:rsidRDefault="00F21C9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Система соціальних гарантій, що надаються ветеранам, учасникам бойових дій та членам їхніх сімей. Види грошових виплат, компенсацій і допомог. Механізми пенсійного забезпечення та особливості його призначення. Забезпечення житлом і земельними ділянками, а також порядок отримання відповідних ресурсів. Доступ до пільг та складнощі їх практичної реалізації.</w:t>
      </w:r>
      <w:r w:rsidR="000A63D2" w:rsidRPr="004817F6">
        <w:rPr>
          <w:rFonts w:ascii="Times New Roman" w:hAnsi="Times New Roman"/>
          <w:sz w:val="24"/>
          <w:szCs w:val="24"/>
          <w:lang w:val="uk-UA"/>
        </w:rPr>
        <w:t xml:space="preserve"> </w:t>
      </w:r>
      <w:r w:rsidR="00E37E92" w:rsidRPr="004817F6">
        <w:rPr>
          <w:rFonts w:ascii="Times New Roman" w:hAnsi="Times New Roman"/>
          <w:sz w:val="24"/>
          <w:szCs w:val="24"/>
          <w:lang w:val="uk-UA"/>
        </w:rPr>
        <w:t>Процеси переходу учасників бойових дій від військової служби до цивільного життя та їх соціальна інтеграція. Механізми сприяння працевлаштуванню, професійній переорієнтації та розвитку кар’єри. Питання доступу до медичного обслуговування, включаючи реабілітаційні послуги. Забезпечення права на освіту та можливості підвищення кваліфікації. Роль державних і недержавних інституцій у підтримці ветеранів, учасників бойових дій та подоланні соціальних ризиків.</w:t>
      </w:r>
      <w:r w:rsidR="00BE0F65" w:rsidRPr="004817F6">
        <w:rPr>
          <w:rFonts w:ascii="Times New Roman" w:hAnsi="Times New Roman"/>
          <w:sz w:val="24"/>
          <w:szCs w:val="24"/>
          <w:lang w:val="uk-UA"/>
        </w:rPr>
        <w:t xml:space="preserve"> </w:t>
      </w:r>
    </w:p>
    <w:p w14:paraId="24FE9825" w14:textId="77777777" w:rsidR="005C7B82" w:rsidRPr="004817F6" w:rsidRDefault="005C7B82" w:rsidP="005C7B82">
      <w:pPr>
        <w:pStyle w:val="af6"/>
        <w:spacing w:after="0" w:line="240" w:lineRule="auto"/>
        <w:ind w:left="0" w:right="-284" w:firstLine="709"/>
        <w:jc w:val="both"/>
        <w:rPr>
          <w:rFonts w:ascii="Times New Roman" w:hAnsi="Times New Roman"/>
          <w:b/>
          <w:bCs/>
          <w:sz w:val="24"/>
          <w:szCs w:val="24"/>
          <w:lang w:val="uk-UA"/>
        </w:rPr>
      </w:pPr>
      <w:r w:rsidRPr="004817F6">
        <w:rPr>
          <w:rFonts w:ascii="Times New Roman" w:hAnsi="Times New Roman"/>
          <w:b/>
          <w:bCs/>
          <w:sz w:val="24"/>
          <w:szCs w:val="24"/>
          <w:lang w:val="uk-UA"/>
        </w:rPr>
        <w:t xml:space="preserve">Форма проведення навчальних занять та методи навчання, які дозволяють розкрити зміст теми: </w:t>
      </w:r>
      <w:r w:rsidRPr="004817F6">
        <w:rPr>
          <w:rFonts w:ascii="Times New Roman" w:hAnsi="Times New Roman"/>
          <w:sz w:val="24"/>
          <w:szCs w:val="24"/>
          <w:lang w:val="uk-UA"/>
        </w:rPr>
        <w:t>практичне заняття</w:t>
      </w:r>
      <w:r w:rsidRPr="004817F6">
        <w:rPr>
          <w:rFonts w:ascii="Times New Roman" w:hAnsi="Times New Roman"/>
          <w:b/>
          <w:bCs/>
          <w:sz w:val="24"/>
          <w:szCs w:val="24"/>
          <w:lang w:val="uk-UA"/>
        </w:rPr>
        <w:t>.</w:t>
      </w:r>
    </w:p>
    <w:p w14:paraId="11BE1A71" w14:textId="77777777" w:rsidR="00BE0F65" w:rsidRPr="004817F6" w:rsidRDefault="00BE0F65" w:rsidP="00B30419">
      <w:pPr>
        <w:widowControl w:val="0"/>
        <w:spacing w:after="0" w:line="240" w:lineRule="auto"/>
        <w:ind w:firstLine="709"/>
        <w:jc w:val="both"/>
        <w:rPr>
          <w:rFonts w:ascii="Times New Roman" w:hAnsi="Times New Roman"/>
          <w:sz w:val="24"/>
          <w:szCs w:val="24"/>
          <w:lang w:val="uk-UA"/>
        </w:rPr>
      </w:pPr>
    </w:p>
    <w:p w14:paraId="45091BA5" w14:textId="5BA39246" w:rsidR="00CB5A84" w:rsidRPr="004817F6" w:rsidRDefault="00CB5A84"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Тема 6</w:t>
      </w:r>
      <w:r w:rsidR="00D103F2" w:rsidRPr="004817F6">
        <w:rPr>
          <w:rFonts w:ascii="Times New Roman" w:hAnsi="Times New Roman"/>
          <w:b/>
          <w:sz w:val="24"/>
          <w:szCs w:val="24"/>
          <w:lang w:val="uk-UA"/>
        </w:rPr>
        <w:t>.</w:t>
      </w:r>
      <w:r w:rsidR="00BE0F65" w:rsidRPr="004817F6">
        <w:rPr>
          <w:rFonts w:ascii="Times New Roman" w:hAnsi="Times New Roman"/>
          <w:b/>
          <w:sz w:val="24"/>
          <w:szCs w:val="24"/>
          <w:lang w:val="uk-UA"/>
        </w:rPr>
        <w:t xml:space="preserve"> </w:t>
      </w:r>
      <w:r w:rsidR="00AB6738" w:rsidRPr="004817F6">
        <w:rPr>
          <w:rFonts w:ascii="Times New Roman" w:hAnsi="Times New Roman"/>
          <w:b/>
          <w:sz w:val="24"/>
          <w:szCs w:val="24"/>
          <w:lang w:val="uk-UA"/>
        </w:rPr>
        <w:t>Система публічної служби в Україні: організація, функціонування та особливості проходження служби</w:t>
      </w:r>
    </w:p>
    <w:p w14:paraId="0976646F" w14:textId="77777777" w:rsidR="00CB5A84" w:rsidRPr="004817F6" w:rsidRDefault="00AB673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Конституційні та законодавчі основи державної служби та служби в органах місцевого самоврядування. Роль Закону</w:t>
      </w:r>
      <w:r w:rsidR="000810A8" w:rsidRPr="004817F6">
        <w:rPr>
          <w:rFonts w:ascii="Times New Roman" w:hAnsi="Times New Roman"/>
          <w:sz w:val="24"/>
          <w:szCs w:val="24"/>
          <w:lang w:val="uk-UA"/>
        </w:rPr>
        <w:t xml:space="preserve"> України</w:t>
      </w:r>
      <w:r w:rsidRPr="004817F6">
        <w:rPr>
          <w:rFonts w:ascii="Times New Roman" w:hAnsi="Times New Roman"/>
          <w:sz w:val="24"/>
          <w:szCs w:val="24"/>
          <w:lang w:val="uk-UA"/>
        </w:rPr>
        <w:t xml:space="preserve"> «Про державну службу», Закону</w:t>
      </w:r>
      <w:r w:rsidR="000810A8" w:rsidRPr="004817F6">
        <w:rPr>
          <w:rFonts w:ascii="Times New Roman" w:hAnsi="Times New Roman"/>
          <w:sz w:val="24"/>
          <w:szCs w:val="24"/>
          <w:lang w:val="uk-UA"/>
        </w:rPr>
        <w:t xml:space="preserve"> України</w:t>
      </w:r>
      <w:r w:rsidRPr="004817F6">
        <w:rPr>
          <w:rFonts w:ascii="Times New Roman" w:hAnsi="Times New Roman"/>
          <w:sz w:val="24"/>
          <w:szCs w:val="24"/>
          <w:lang w:val="uk-UA"/>
        </w:rPr>
        <w:t xml:space="preserve"> «Про службу в органах місцевого самоврядування» та інших нормативних актів. </w:t>
      </w:r>
      <w:r w:rsidR="000810A8" w:rsidRPr="004817F6">
        <w:rPr>
          <w:rFonts w:ascii="Times New Roman" w:hAnsi="Times New Roman"/>
          <w:sz w:val="24"/>
          <w:szCs w:val="24"/>
          <w:lang w:val="uk-UA"/>
        </w:rPr>
        <w:t>К</w:t>
      </w:r>
      <w:r w:rsidRPr="004817F6">
        <w:rPr>
          <w:rFonts w:ascii="Times New Roman" w:hAnsi="Times New Roman"/>
          <w:sz w:val="24"/>
          <w:szCs w:val="24"/>
          <w:lang w:val="uk-UA"/>
        </w:rPr>
        <w:t>лючові принципи</w:t>
      </w:r>
      <w:r w:rsidR="000810A8" w:rsidRPr="004817F6">
        <w:rPr>
          <w:rFonts w:ascii="Times New Roman" w:hAnsi="Times New Roman"/>
          <w:sz w:val="24"/>
          <w:szCs w:val="24"/>
          <w:lang w:val="uk-UA"/>
        </w:rPr>
        <w:t xml:space="preserve"> публічної</w:t>
      </w:r>
      <w:r w:rsidRPr="004817F6">
        <w:rPr>
          <w:rFonts w:ascii="Times New Roman" w:hAnsi="Times New Roman"/>
          <w:sz w:val="24"/>
          <w:szCs w:val="24"/>
          <w:lang w:val="uk-UA"/>
        </w:rPr>
        <w:t xml:space="preserve"> служби: професійність, політична нейтральність, доброчесність. </w:t>
      </w:r>
      <w:r w:rsidR="000810A8" w:rsidRPr="004817F6">
        <w:rPr>
          <w:rFonts w:ascii="Times New Roman" w:hAnsi="Times New Roman"/>
          <w:sz w:val="24"/>
          <w:szCs w:val="24"/>
          <w:lang w:val="uk-UA"/>
        </w:rPr>
        <w:t>П</w:t>
      </w:r>
      <w:r w:rsidRPr="004817F6">
        <w:rPr>
          <w:rFonts w:ascii="Times New Roman" w:hAnsi="Times New Roman"/>
          <w:sz w:val="24"/>
          <w:szCs w:val="24"/>
          <w:lang w:val="uk-UA"/>
        </w:rPr>
        <w:t xml:space="preserve">равовий статус </w:t>
      </w:r>
      <w:r w:rsidR="000810A8" w:rsidRPr="004817F6">
        <w:rPr>
          <w:rFonts w:ascii="Times New Roman" w:hAnsi="Times New Roman"/>
          <w:sz w:val="24"/>
          <w:szCs w:val="24"/>
          <w:lang w:val="uk-UA"/>
        </w:rPr>
        <w:t>публічних</w:t>
      </w:r>
      <w:r w:rsidRPr="004817F6">
        <w:rPr>
          <w:rFonts w:ascii="Times New Roman" w:hAnsi="Times New Roman"/>
          <w:sz w:val="24"/>
          <w:szCs w:val="24"/>
          <w:lang w:val="uk-UA"/>
        </w:rPr>
        <w:t xml:space="preserve"> службовців. </w:t>
      </w:r>
      <w:r w:rsidR="00CB5A84" w:rsidRPr="004817F6">
        <w:rPr>
          <w:rFonts w:ascii="Times New Roman" w:hAnsi="Times New Roman"/>
          <w:sz w:val="24"/>
          <w:szCs w:val="24"/>
          <w:lang w:val="uk-UA"/>
        </w:rPr>
        <w:t xml:space="preserve">Категорії та типи посад на публічній службі, їх класифікація та рівні відповідальності. Розподіл повноважень між підрозділами та посадовими особами. Приклади посадових інструкцій і функціональних обов’язків. Взаємодія між різними ланками служби. </w:t>
      </w:r>
    </w:p>
    <w:p w14:paraId="4199152C" w14:textId="77777777" w:rsidR="005C7B82" w:rsidRPr="004817F6" w:rsidRDefault="005C7B82" w:rsidP="005C7B82">
      <w:pPr>
        <w:pStyle w:val="af6"/>
        <w:spacing w:after="0" w:line="240" w:lineRule="auto"/>
        <w:ind w:left="0" w:right="-284" w:firstLine="720"/>
        <w:jc w:val="both"/>
        <w:rPr>
          <w:rFonts w:ascii="Times New Roman" w:hAnsi="Times New Roman"/>
          <w:b/>
          <w:bCs/>
          <w:sz w:val="24"/>
          <w:szCs w:val="24"/>
          <w:lang w:val="uk-UA"/>
        </w:rPr>
      </w:pPr>
      <w:r w:rsidRPr="004817F6">
        <w:rPr>
          <w:rFonts w:ascii="Times New Roman" w:hAnsi="Times New Roman"/>
          <w:b/>
          <w:bCs/>
          <w:sz w:val="24"/>
          <w:szCs w:val="24"/>
          <w:lang w:val="uk-UA"/>
        </w:rPr>
        <w:t xml:space="preserve">Форма проведення навчальних занять та методи навчання, які дозволяють розкрити зміст теми: </w:t>
      </w:r>
      <w:r w:rsidRPr="004817F6">
        <w:rPr>
          <w:rFonts w:ascii="Times New Roman" w:hAnsi="Times New Roman"/>
          <w:sz w:val="24"/>
          <w:szCs w:val="24"/>
          <w:lang w:val="uk-UA"/>
        </w:rPr>
        <w:t>тематична дискусія</w:t>
      </w:r>
      <w:r w:rsidRPr="004817F6">
        <w:rPr>
          <w:rFonts w:ascii="Times New Roman" w:hAnsi="Times New Roman"/>
          <w:b/>
          <w:bCs/>
          <w:sz w:val="24"/>
          <w:szCs w:val="24"/>
          <w:lang w:val="uk-UA"/>
        </w:rPr>
        <w:t>.</w:t>
      </w:r>
    </w:p>
    <w:p w14:paraId="1DF7A17C" w14:textId="1C32A9F3" w:rsidR="00542F11" w:rsidRPr="004817F6" w:rsidRDefault="00D4526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b/>
          <w:bCs/>
          <w:sz w:val="24"/>
          <w:szCs w:val="24"/>
          <w:lang w:val="uk-UA"/>
        </w:rPr>
        <w:t xml:space="preserve">Самостійна робота учасників професійного навчання: </w:t>
      </w:r>
      <w:r w:rsidR="00542F11" w:rsidRPr="004817F6">
        <w:rPr>
          <w:rFonts w:ascii="Times New Roman" w:hAnsi="Times New Roman"/>
          <w:sz w:val="24"/>
          <w:szCs w:val="24"/>
          <w:lang w:val="uk-UA"/>
        </w:rPr>
        <w:t>Проаналізувати права та обов’язки публічних службовців. Порівняти ситуацію на державній службі із службою в органах місцевого самоврядування.</w:t>
      </w:r>
    </w:p>
    <w:p w14:paraId="3FFADD80" w14:textId="77777777" w:rsidR="00FC5C3F" w:rsidRPr="004817F6" w:rsidRDefault="00FC5C3F" w:rsidP="00B30419">
      <w:pPr>
        <w:widowControl w:val="0"/>
        <w:spacing w:after="0" w:line="240" w:lineRule="auto"/>
        <w:ind w:firstLine="709"/>
        <w:jc w:val="both"/>
        <w:rPr>
          <w:rFonts w:ascii="Times New Roman" w:hAnsi="Times New Roman"/>
          <w:b/>
          <w:sz w:val="24"/>
          <w:szCs w:val="24"/>
          <w:lang w:val="uk-UA"/>
        </w:rPr>
      </w:pPr>
    </w:p>
    <w:p w14:paraId="16104DF8" w14:textId="0FFAEB7D" w:rsidR="007E77A2" w:rsidRPr="004817F6" w:rsidRDefault="007E77A2"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w:t>
      </w:r>
      <w:r w:rsidR="00CB5A84" w:rsidRPr="004817F6">
        <w:rPr>
          <w:rFonts w:ascii="Times New Roman" w:hAnsi="Times New Roman"/>
          <w:b/>
          <w:sz w:val="24"/>
          <w:szCs w:val="24"/>
          <w:lang w:val="uk-UA"/>
        </w:rPr>
        <w:t>7</w:t>
      </w:r>
      <w:r w:rsidRPr="004817F6">
        <w:rPr>
          <w:rFonts w:ascii="Times New Roman" w:hAnsi="Times New Roman"/>
          <w:b/>
          <w:sz w:val="24"/>
          <w:szCs w:val="24"/>
          <w:lang w:val="uk-UA"/>
        </w:rPr>
        <w:t xml:space="preserve">. </w:t>
      </w:r>
      <w:r w:rsidR="00CB5A84" w:rsidRPr="004817F6">
        <w:rPr>
          <w:rFonts w:ascii="Times New Roman" w:hAnsi="Times New Roman"/>
          <w:b/>
          <w:sz w:val="24"/>
          <w:szCs w:val="24"/>
          <w:lang w:val="uk-UA"/>
        </w:rPr>
        <w:t>Актуальні питання проходження державної служби</w:t>
      </w:r>
    </w:p>
    <w:p w14:paraId="0A8BEE1A" w14:textId="77777777" w:rsidR="007E77A2" w:rsidRPr="004817F6" w:rsidRDefault="008B3765"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Правові підстави та умови вступу на службу: загальні та спеціальні вимоги до кандидатів, а також обмеження, пов’язані із призначенням на посади. Процедура конкурсного відбору. Особливості служби в умовах воєнного стану: специфіка призначення на посади без конкурсу, переведення та особливості режиму роботи. Оцінювання результатів службової діяльності: встановлення ключових показників ефективності та процедура щорічного оцінювання. Система оплати праці та стимулювання: структура заробітної плати, надбавки за вислугу років, ранги та соціальний пакет службовця. Підстави та порядок припинення державної служби: процедури звільнення за ініціативою сторін, у зв’язку із виходом на пенсію або зміною штатної структури.</w:t>
      </w:r>
    </w:p>
    <w:p w14:paraId="1D805136" w14:textId="77777777" w:rsidR="005C7B82" w:rsidRPr="004817F6" w:rsidRDefault="005C7B82" w:rsidP="005C7B82">
      <w:pPr>
        <w:spacing w:after="0" w:line="240" w:lineRule="auto"/>
        <w:ind w:right="-284" w:firstLine="709"/>
        <w:jc w:val="both"/>
        <w:rPr>
          <w:rFonts w:ascii="Times New Roman" w:hAnsi="Times New Roman"/>
          <w:sz w:val="24"/>
          <w:szCs w:val="24"/>
          <w:lang w:val="uk-UA"/>
        </w:rPr>
      </w:pPr>
      <w:r w:rsidRPr="004817F6">
        <w:rPr>
          <w:rFonts w:ascii="Times New Roman" w:hAnsi="Times New Roman"/>
          <w:b/>
          <w:bCs/>
          <w:sz w:val="24"/>
          <w:szCs w:val="24"/>
          <w:lang w:val="uk-UA"/>
        </w:rPr>
        <w:t xml:space="preserve">Форма проведення навчальних занять та методи навчання, які дозволяють розкрити зміст теми: </w:t>
      </w:r>
      <w:r w:rsidRPr="004817F6">
        <w:rPr>
          <w:rFonts w:ascii="Times New Roman" w:hAnsi="Times New Roman"/>
          <w:sz w:val="24"/>
          <w:szCs w:val="24"/>
          <w:lang w:val="uk-UA"/>
        </w:rPr>
        <w:t>практичне заняття.</w:t>
      </w:r>
    </w:p>
    <w:p w14:paraId="353A081B" w14:textId="77777777" w:rsidR="008B3765" w:rsidRPr="004817F6" w:rsidRDefault="008B3765" w:rsidP="00B30419">
      <w:pPr>
        <w:widowControl w:val="0"/>
        <w:spacing w:after="0" w:line="240" w:lineRule="auto"/>
        <w:ind w:firstLine="709"/>
        <w:jc w:val="both"/>
        <w:rPr>
          <w:rFonts w:ascii="Times New Roman" w:hAnsi="Times New Roman"/>
          <w:b/>
          <w:sz w:val="24"/>
          <w:szCs w:val="24"/>
          <w:lang w:val="uk-UA"/>
        </w:rPr>
      </w:pPr>
    </w:p>
    <w:p w14:paraId="0E55B12E" w14:textId="417AA31C" w:rsidR="007E77A2" w:rsidRPr="004817F6" w:rsidRDefault="007E77A2"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 xml:space="preserve">Тема </w:t>
      </w:r>
      <w:r w:rsidR="008B3765" w:rsidRPr="004817F6">
        <w:rPr>
          <w:rFonts w:ascii="Times New Roman" w:hAnsi="Times New Roman"/>
          <w:b/>
          <w:sz w:val="24"/>
          <w:szCs w:val="24"/>
          <w:lang w:val="uk-UA"/>
        </w:rPr>
        <w:t>8</w:t>
      </w:r>
      <w:r w:rsidRPr="004817F6">
        <w:rPr>
          <w:rFonts w:ascii="Times New Roman" w:hAnsi="Times New Roman"/>
          <w:b/>
          <w:sz w:val="24"/>
          <w:szCs w:val="24"/>
          <w:lang w:val="uk-UA"/>
        </w:rPr>
        <w:t xml:space="preserve">. </w:t>
      </w:r>
      <w:r w:rsidR="004E6882" w:rsidRPr="004817F6">
        <w:rPr>
          <w:rFonts w:ascii="Times New Roman" w:hAnsi="Times New Roman"/>
          <w:b/>
          <w:sz w:val="24"/>
          <w:szCs w:val="24"/>
          <w:lang w:val="uk-UA"/>
        </w:rPr>
        <w:t>Етика, доброчесність та організаційна культура публічної служби</w:t>
      </w:r>
    </w:p>
    <w:p w14:paraId="087ADC20" w14:textId="77777777" w:rsidR="000A63D2" w:rsidRPr="004817F6" w:rsidRDefault="00787F37"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 xml:space="preserve">Морально-етичні принципи публічного службовця та їхня роль у забезпеченні довіри суспільства. Нормативно-правове регулювання етичної поведінки та </w:t>
      </w:r>
      <w:r w:rsidRPr="004817F6">
        <w:rPr>
          <w:rFonts w:ascii="Times New Roman" w:hAnsi="Times New Roman"/>
          <w:sz w:val="24"/>
          <w:szCs w:val="24"/>
          <w:lang w:val="uk-UA"/>
        </w:rPr>
        <w:lastRenderedPageBreak/>
        <w:t>відповідальність за порушення загальних правил. Сутність доброчесності в публічному управлінні та механізми її впровадження. Конфлікт інтересів: ідентифікація, запобігання та алгоритми врегулювання приватного й публічного інтересів. Організаційна культура: формування внутрішнього середовища, спільних цінностей та місії державного органу. Антикорупційна поведінка: вимоги фінансового контролю, обмеження щодо подарунків та співпраця з викривачами. Створення сприятливого клімату для інтеграції ветеранів у колектив та професійна етика взаємодії.</w:t>
      </w:r>
    </w:p>
    <w:p w14:paraId="269A1CC0" w14:textId="77777777" w:rsidR="005C7B82" w:rsidRPr="004817F6" w:rsidRDefault="005C7B82" w:rsidP="005C7B82">
      <w:pPr>
        <w:pStyle w:val="af6"/>
        <w:spacing w:after="0" w:line="240" w:lineRule="auto"/>
        <w:ind w:left="0" w:right="-284" w:firstLine="720"/>
        <w:jc w:val="both"/>
        <w:rPr>
          <w:rFonts w:ascii="Times New Roman" w:hAnsi="Times New Roman"/>
          <w:sz w:val="24"/>
          <w:szCs w:val="24"/>
          <w:lang w:val="uk-UA"/>
        </w:rPr>
      </w:pPr>
      <w:r w:rsidRPr="004817F6">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4817F6">
        <w:rPr>
          <w:rFonts w:ascii="Times New Roman" w:hAnsi="Times New Roman"/>
          <w:sz w:val="24"/>
          <w:szCs w:val="24"/>
          <w:lang w:val="uk-UA"/>
        </w:rPr>
        <w:t xml:space="preserve"> лекція.</w:t>
      </w:r>
    </w:p>
    <w:p w14:paraId="6C5B63C1" w14:textId="62BF3A80" w:rsidR="00542F11" w:rsidRPr="004817F6" w:rsidRDefault="00D4526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b/>
          <w:bCs/>
          <w:sz w:val="24"/>
          <w:szCs w:val="24"/>
          <w:lang w:val="uk-UA"/>
        </w:rPr>
        <w:t xml:space="preserve">Самостійна робота учасників професійного навчання: </w:t>
      </w:r>
      <w:r w:rsidR="00542F11" w:rsidRPr="004817F6">
        <w:rPr>
          <w:rFonts w:ascii="Times New Roman" w:hAnsi="Times New Roman"/>
          <w:sz w:val="24"/>
          <w:szCs w:val="24"/>
          <w:lang w:val="uk-UA"/>
        </w:rPr>
        <w:t>проаналізувати зміст Загальних правил етичної поведінки державних службовців та посадових осіб місцевого самоврядування.</w:t>
      </w:r>
    </w:p>
    <w:p w14:paraId="090EE2CB" w14:textId="77777777" w:rsidR="000A63D2" w:rsidRPr="004817F6" w:rsidRDefault="000A63D2" w:rsidP="00B30419">
      <w:pPr>
        <w:widowControl w:val="0"/>
        <w:spacing w:after="0" w:line="240" w:lineRule="auto"/>
        <w:ind w:firstLine="709"/>
        <w:jc w:val="both"/>
        <w:rPr>
          <w:rFonts w:ascii="Times New Roman" w:hAnsi="Times New Roman"/>
          <w:sz w:val="24"/>
          <w:szCs w:val="24"/>
          <w:lang w:val="uk-UA"/>
        </w:rPr>
      </w:pPr>
    </w:p>
    <w:p w14:paraId="1B1F4D01" w14:textId="08A4BBE5" w:rsidR="007E77A2" w:rsidRPr="004817F6" w:rsidRDefault="00C955FB" w:rsidP="00B30419">
      <w:pPr>
        <w:widowControl w:val="0"/>
        <w:spacing w:after="0" w:line="240" w:lineRule="auto"/>
        <w:ind w:firstLine="709"/>
        <w:jc w:val="both"/>
        <w:rPr>
          <w:rFonts w:ascii="Times New Roman" w:hAnsi="Times New Roman"/>
          <w:b/>
          <w:sz w:val="24"/>
          <w:szCs w:val="24"/>
          <w:lang w:val="uk-UA"/>
        </w:rPr>
      </w:pPr>
      <w:bookmarkStart w:id="14" w:name="_Hlk225256886"/>
      <w:r w:rsidRPr="004817F6">
        <w:rPr>
          <w:rFonts w:ascii="Times New Roman" w:hAnsi="Times New Roman"/>
          <w:b/>
          <w:sz w:val="24"/>
          <w:szCs w:val="24"/>
          <w:lang w:val="uk-UA"/>
        </w:rPr>
        <w:t>Тема 9</w:t>
      </w:r>
      <w:r w:rsidR="007E77A2" w:rsidRPr="004817F6">
        <w:rPr>
          <w:rFonts w:ascii="Times New Roman" w:hAnsi="Times New Roman"/>
          <w:b/>
          <w:sz w:val="24"/>
          <w:szCs w:val="24"/>
          <w:lang w:val="uk-UA"/>
        </w:rPr>
        <w:t xml:space="preserve">. </w:t>
      </w:r>
      <w:bookmarkStart w:id="15" w:name="_Hlk225256852"/>
      <w:r w:rsidR="00633BC6" w:rsidRPr="004817F6">
        <w:rPr>
          <w:rFonts w:ascii="Times New Roman" w:hAnsi="Times New Roman"/>
          <w:b/>
          <w:sz w:val="24"/>
          <w:szCs w:val="24"/>
          <w:lang w:val="uk-UA"/>
        </w:rPr>
        <w:t>Інтеграція ветеранів та учасників бойових дій у середовищі публічного управління та публічної служби</w:t>
      </w:r>
    </w:p>
    <w:p w14:paraId="1AD9EF3D" w14:textId="77777777" w:rsidR="00C955FB" w:rsidRPr="004817F6" w:rsidRDefault="00C955FB" w:rsidP="00B30419">
      <w:pPr>
        <w:widowControl w:val="0"/>
        <w:spacing w:after="0" w:line="240" w:lineRule="auto"/>
        <w:ind w:firstLine="709"/>
        <w:jc w:val="both"/>
        <w:rPr>
          <w:rFonts w:ascii="Times New Roman" w:hAnsi="Times New Roman"/>
          <w:sz w:val="24"/>
          <w:szCs w:val="24"/>
          <w:lang w:val="uk-UA"/>
        </w:rPr>
      </w:pPr>
      <w:bookmarkStart w:id="16" w:name="_Hlk225257038"/>
      <w:r w:rsidRPr="004817F6">
        <w:rPr>
          <w:rFonts w:ascii="Times New Roman" w:hAnsi="Times New Roman"/>
          <w:sz w:val="24"/>
          <w:szCs w:val="24"/>
          <w:lang w:val="uk-UA"/>
        </w:rPr>
        <w:t xml:space="preserve">Ціннісна та професійна трансформація військового досвіду в управлінські компетенції для ефективної роботи в органах влади. Особливості адаптації осіб з бойовим досвідом до специфіки та регламентів цивільної публічної служби. Аналіз психологічних та соціальних аспектів входження ветеранів у нове організаційне середовище. Розвиток лідерських якостей та навичок прийняття рішень у стресових ситуаціях для вирішення державних завдань. Механізми наставництва та менторської підтримки ветеранів на перших етапах професійної діяльності. Методів подолання комунікаційних бар'єрів та формування інклюзивної культури в публічних інституціях. Інструменти кар'єрного планування та можливості професійного зростання всередині системи державного управління. </w:t>
      </w:r>
    </w:p>
    <w:p w14:paraId="47A2B581" w14:textId="77777777" w:rsidR="00A32F01" w:rsidRPr="004817F6" w:rsidRDefault="00A32F01" w:rsidP="00A32F01">
      <w:pPr>
        <w:spacing w:after="0" w:line="240" w:lineRule="auto"/>
        <w:ind w:right="-284" w:firstLine="709"/>
        <w:jc w:val="both"/>
        <w:rPr>
          <w:rFonts w:ascii="Times New Roman" w:hAnsi="Times New Roman"/>
          <w:sz w:val="24"/>
          <w:szCs w:val="24"/>
          <w:lang w:val="uk-UA"/>
        </w:rPr>
      </w:pPr>
      <w:r w:rsidRPr="004817F6">
        <w:rPr>
          <w:rFonts w:ascii="Times New Roman" w:hAnsi="Times New Roman"/>
          <w:b/>
          <w:bCs/>
          <w:sz w:val="24"/>
          <w:szCs w:val="24"/>
          <w:lang w:val="uk-UA"/>
        </w:rPr>
        <w:t xml:space="preserve">Форма проведення навчальних занять та методи навчання, які дозволяють розкрити зміст теми: </w:t>
      </w:r>
      <w:r w:rsidRPr="004817F6">
        <w:rPr>
          <w:rFonts w:ascii="Times New Roman" w:hAnsi="Times New Roman"/>
          <w:sz w:val="24"/>
          <w:szCs w:val="24"/>
          <w:lang w:val="uk-UA"/>
        </w:rPr>
        <w:t>розв’язання ситуаційних завдань (</w:t>
      </w:r>
      <w:proofErr w:type="spellStart"/>
      <w:r w:rsidRPr="004817F6">
        <w:rPr>
          <w:rFonts w:ascii="Times New Roman" w:hAnsi="Times New Roman"/>
          <w:sz w:val="24"/>
          <w:szCs w:val="24"/>
          <w:lang w:val="uk-UA"/>
        </w:rPr>
        <w:t>case-study</w:t>
      </w:r>
      <w:proofErr w:type="spellEnd"/>
      <w:r w:rsidRPr="004817F6">
        <w:rPr>
          <w:rFonts w:ascii="Times New Roman" w:hAnsi="Times New Roman"/>
          <w:sz w:val="24"/>
          <w:szCs w:val="24"/>
          <w:lang w:val="uk-UA"/>
        </w:rPr>
        <w:t>).</w:t>
      </w:r>
    </w:p>
    <w:bookmarkEnd w:id="15"/>
    <w:bookmarkEnd w:id="16"/>
    <w:p w14:paraId="3D8B150E" w14:textId="06CC2692" w:rsidR="00D45268" w:rsidRPr="004817F6" w:rsidRDefault="00D45268"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b/>
          <w:bCs/>
          <w:sz w:val="24"/>
          <w:szCs w:val="24"/>
          <w:lang w:val="uk-UA"/>
        </w:rPr>
        <w:t>Самостійна робота учасників професійного навчання:</w:t>
      </w:r>
      <w:r w:rsidRPr="004817F6">
        <w:rPr>
          <w:rFonts w:ascii="Times New Roman" w:hAnsi="Times New Roman"/>
          <w:b/>
          <w:bCs/>
          <w:sz w:val="24"/>
          <w:szCs w:val="24"/>
          <w:lang w:val="uk-UA"/>
        </w:rPr>
        <w:t xml:space="preserve"> </w:t>
      </w:r>
      <w:r w:rsidR="00041CB8" w:rsidRPr="004817F6">
        <w:rPr>
          <w:rFonts w:ascii="Times New Roman" w:hAnsi="Times New Roman"/>
          <w:sz w:val="24"/>
          <w:szCs w:val="24"/>
          <w:lang w:val="uk-UA"/>
        </w:rPr>
        <w:t>Скласти дорожню карту успішної адаптації та кар’єрного зростання ветерана в органах публічної влади</w:t>
      </w:r>
      <w:r w:rsidR="00041CB8" w:rsidRPr="004817F6">
        <w:rPr>
          <w:rFonts w:ascii="Times New Roman" w:hAnsi="Times New Roman"/>
          <w:sz w:val="24"/>
          <w:szCs w:val="24"/>
          <w:lang w:val="uk-UA"/>
        </w:rPr>
        <w:t>.</w:t>
      </w:r>
    </w:p>
    <w:bookmarkEnd w:id="14"/>
    <w:p w14:paraId="35BBC2C4" w14:textId="77777777" w:rsidR="00C955FB" w:rsidRPr="004817F6" w:rsidRDefault="00C955FB" w:rsidP="00B30419">
      <w:pPr>
        <w:widowControl w:val="0"/>
        <w:spacing w:after="0" w:line="240" w:lineRule="auto"/>
        <w:ind w:firstLine="709"/>
        <w:jc w:val="both"/>
        <w:rPr>
          <w:rFonts w:ascii="Times New Roman" w:hAnsi="Times New Roman"/>
          <w:sz w:val="24"/>
          <w:szCs w:val="24"/>
          <w:lang w:val="uk-UA"/>
        </w:rPr>
      </w:pPr>
    </w:p>
    <w:p w14:paraId="7F2B973D" w14:textId="62C59274" w:rsidR="007E77A2" w:rsidRPr="004817F6" w:rsidRDefault="00C955FB" w:rsidP="00B30419">
      <w:pPr>
        <w:widowControl w:val="0"/>
        <w:spacing w:after="0" w:line="240" w:lineRule="auto"/>
        <w:ind w:firstLine="709"/>
        <w:jc w:val="both"/>
        <w:rPr>
          <w:rFonts w:ascii="Times New Roman" w:hAnsi="Times New Roman"/>
          <w:b/>
          <w:sz w:val="24"/>
          <w:szCs w:val="24"/>
          <w:lang w:val="uk-UA"/>
        </w:rPr>
      </w:pPr>
      <w:r w:rsidRPr="004817F6">
        <w:rPr>
          <w:rFonts w:ascii="Times New Roman" w:hAnsi="Times New Roman"/>
          <w:b/>
          <w:sz w:val="24"/>
          <w:szCs w:val="24"/>
          <w:lang w:val="uk-UA"/>
        </w:rPr>
        <w:t>Тема 10</w:t>
      </w:r>
      <w:r w:rsidR="007E77A2" w:rsidRPr="004817F6">
        <w:rPr>
          <w:rFonts w:ascii="Times New Roman" w:hAnsi="Times New Roman"/>
          <w:b/>
          <w:sz w:val="24"/>
          <w:szCs w:val="24"/>
          <w:lang w:val="uk-UA"/>
        </w:rPr>
        <w:t>. Діджиталізація сфери публічного управління в Україні</w:t>
      </w:r>
    </w:p>
    <w:p w14:paraId="46560EA6" w14:textId="05512089" w:rsidR="00BE0F65" w:rsidRPr="004817F6" w:rsidRDefault="00646D76" w:rsidP="00B30419">
      <w:pPr>
        <w:widowControl w:val="0"/>
        <w:spacing w:after="0" w:line="240" w:lineRule="auto"/>
        <w:ind w:firstLine="709"/>
        <w:jc w:val="both"/>
        <w:rPr>
          <w:rFonts w:ascii="Times New Roman" w:hAnsi="Times New Roman"/>
          <w:sz w:val="24"/>
          <w:szCs w:val="24"/>
          <w:lang w:val="uk-UA"/>
        </w:rPr>
      </w:pPr>
      <w:r w:rsidRPr="004817F6">
        <w:rPr>
          <w:rFonts w:ascii="Times New Roman" w:hAnsi="Times New Roman"/>
          <w:sz w:val="24"/>
          <w:szCs w:val="24"/>
          <w:lang w:val="uk-UA"/>
        </w:rPr>
        <w:t xml:space="preserve">Сутність </w:t>
      </w:r>
      <w:r w:rsidR="00125D7A" w:rsidRPr="004817F6">
        <w:rPr>
          <w:rFonts w:ascii="Times New Roman" w:hAnsi="Times New Roman"/>
          <w:sz w:val="24"/>
          <w:szCs w:val="24"/>
          <w:lang w:val="uk-UA"/>
        </w:rPr>
        <w:t xml:space="preserve">та зміст </w:t>
      </w:r>
      <w:r w:rsidRPr="004817F6">
        <w:rPr>
          <w:rFonts w:ascii="Times New Roman" w:hAnsi="Times New Roman"/>
          <w:sz w:val="24"/>
          <w:szCs w:val="24"/>
          <w:lang w:val="uk-UA"/>
        </w:rPr>
        <w:t xml:space="preserve">процесу </w:t>
      </w:r>
      <w:proofErr w:type="spellStart"/>
      <w:r w:rsidRPr="004817F6">
        <w:rPr>
          <w:rFonts w:ascii="Times New Roman" w:hAnsi="Times New Roman"/>
          <w:sz w:val="24"/>
          <w:szCs w:val="24"/>
          <w:lang w:val="uk-UA"/>
        </w:rPr>
        <w:t>діджиталізації</w:t>
      </w:r>
      <w:proofErr w:type="spellEnd"/>
      <w:r w:rsidRPr="004817F6">
        <w:rPr>
          <w:rFonts w:ascii="Times New Roman" w:hAnsi="Times New Roman"/>
          <w:sz w:val="24"/>
          <w:szCs w:val="24"/>
          <w:lang w:val="uk-UA"/>
        </w:rPr>
        <w:t xml:space="preserve"> (цифровізації) публічного </w:t>
      </w:r>
      <w:r w:rsidR="00125D7A" w:rsidRPr="004817F6">
        <w:rPr>
          <w:rFonts w:ascii="Times New Roman" w:hAnsi="Times New Roman"/>
          <w:sz w:val="24"/>
          <w:szCs w:val="24"/>
          <w:lang w:val="uk-UA"/>
        </w:rPr>
        <w:t>управління</w:t>
      </w:r>
      <w:r w:rsidRPr="004817F6">
        <w:rPr>
          <w:rFonts w:ascii="Times New Roman" w:hAnsi="Times New Roman"/>
          <w:sz w:val="24"/>
          <w:szCs w:val="24"/>
          <w:lang w:val="uk-UA"/>
        </w:rPr>
        <w:t>.</w:t>
      </w:r>
      <w:r w:rsidR="00125D7A" w:rsidRPr="004817F6">
        <w:rPr>
          <w:rFonts w:ascii="Times New Roman" w:hAnsi="Times New Roman"/>
          <w:sz w:val="24"/>
          <w:szCs w:val="24"/>
          <w:lang w:val="uk-UA"/>
        </w:rPr>
        <w:t xml:space="preserve"> Перешкоди у процесі здійснення цифровізації діяльності органів публічної влади на різних рівнях. Стан та перспективи </w:t>
      </w:r>
      <w:proofErr w:type="spellStart"/>
      <w:r w:rsidR="00125D7A" w:rsidRPr="004817F6">
        <w:rPr>
          <w:rFonts w:ascii="Times New Roman" w:hAnsi="Times New Roman"/>
          <w:sz w:val="24"/>
          <w:szCs w:val="24"/>
          <w:lang w:val="uk-UA"/>
        </w:rPr>
        <w:t>діджиталізації</w:t>
      </w:r>
      <w:proofErr w:type="spellEnd"/>
      <w:r w:rsidR="00125D7A" w:rsidRPr="004817F6">
        <w:rPr>
          <w:rFonts w:ascii="Times New Roman" w:hAnsi="Times New Roman"/>
          <w:sz w:val="24"/>
          <w:szCs w:val="24"/>
          <w:lang w:val="uk-UA"/>
        </w:rPr>
        <w:t xml:space="preserve"> системи публічного управління в Україні. Сутність та зміст понять «Демократія участі» та «Електронна демократія». </w:t>
      </w:r>
      <w:r w:rsidR="00FB7A93" w:rsidRPr="004817F6">
        <w:rPr>
          <w:rFonts w:ascii="Times New Roman" w:hAnsi="Times New Roman"/>
          <w:sz w:val="24"/>
          <w:szCs w:val="24"/>
          <w:lang w:val="uk-UA"/>
        </w:rPr>
        <w:t>Базові інструменти електронної демократії</w:t>
      </w:r>
      <w:r w:rsidR="001135FD" w:rsidRPr="004817F6">
        <w:rPr>
          <w:rFonts w:ascii="Times New Roman" w:hAnsi="Times New Roman"/>
          <w:sz w:val="24"/>
          <w:szCs w:val="24"/>
          <w:lang w:val="uk-UA"/>
        </w:rPr>
        <w:t>. Досвід використання інструментів е-демократії в країнах ЄС. Інструменти електронної демократії в Україні: стан та тенденції розвитку.</w:t>
      </w:r>
      <w:r w:rsidR="00C955FB" w:rsidRPr="004817F6">
        <w:rPr>
          <w:rFonts w:ascii="Times New Roman" w:hAnsi="Times New Roman"/>
          <w:sz w:val="24"/>
          <w:szCs w:val="24"/>
          <w:lang w:val="uk-UA"/>
        </w:rPr>
        <w:t xml:space="preserve"> </w:t>
      </w:r>
      <w:r w:rsidR="007E77A2" w:rsidRPr="004817F6">
        <w:rPr>
          <w:rFonts w:ascii="Times New Roman" w:hAnsi="Times New Roman"/>
          <w:sz w:val="24"/>
          <w:szCs w:val="24"/>
          <w:lang w:val="uk-UA"/>
        </w:rPr>
        <w:t>Доступ до публічної інформації у формі відкритих даних. Цифрові се</w:t>
      </w:r>
      <w:r w:rsidR="00C955FB" w:rsidRPr="004817F6">
        <w:rPr>
          <w:rFonts w:ascii="Times New Roman" w:hAnsi="Times New Roman"/>
          <w:sz w:val="24"/>
          <w:szCs w:val="24"/>
          <w:lang w:val="uk-UA"/>
        </w:rPr>
        <w:t>рвіси на основі відкритих даних. Що таке</w:t>
      </w:r>
      <w:r w:rsidR="001135FD" w:rsidRPr="004817F6">
        <w:rPr>
          <w:rFonts w:ascii="Times New Roman" w:hAnsi="Times New Roman"/>
          <w:sz w:val="24"/>
          <w:szCs w:val="24"/>
          <w:lang w:val="uk-UA"/>
        </w:rPr>
        <w:t xml:space="preserve"> «Публічна інформація» та «Відкриті дані»</w:t>
      </w:r>
      <w:r w:rsidR="00C955FB" w:rsidRPr="004817F6">
        <w:rPr>
          <w:rFonts w:ascii="Times New Roman" w:hAnsi="Times New Roman"/>
          <w:sz w:val="24"/>
          <w:szCs w:val="24"/>
          <w:lang w:val="uk-UA"/>
        </w:rPr>
        <w:t>?</w:t>
      </w:r>
      <w:r w:rsidR="001135FD" w:rsidRPr="004817F6">
        <w:rPr>
          <w:rFonts w:ascii="Times New Roman" w:hAnsi="Times New Roman"/>
          <w:sz w:val="24"/>
          <w:szCs w:val="24"/>
          <w:lang w:val="uk-UA"/>
        </w:rPr>
        <w:t xml:space="preserve"> Огляд українських цифрових сервісів, які функціонують на основі використання відкритих даних (сервіси, які працюють зі сферами нерухомості, юриспруденції, фінансів, транспорт</w:t>
      </w:r>
      <w:r w:rsidR="00A32F01" w:rsidRPr="004817F6">
        <w:rPr>
          <w:rFonts w:ascii="Times New Roman" w:hAnsi="Times New Roman"/>
          <w:sz w:val="24"/>
          <w:szCs w:val="24"/>
          <w:lang w:val="uk-UA"/>
        </w:rPr>
        <w:t>у</w:t>
      </w:r>
      <w:r w:rsidR="001135FD" w:rsidRPr="004817F6">
        <w:rPr>
          <w:rFonts w:ascii="Times New Roman" w:hAnsi="Times New Roman"/>
          <w:sz w:val="24"/>
          <w:szCs w:val="24"/>
          <w:lang w:val="uk-UA"/>
        </w:rPr>
        <w:t xml:space="preserve">). </w:t>
      </w:r>
    </w:p>
    <w:p w14:paraId="56787432" w14:textId="77777777" w:rsidR="00A32F01" w:rsidRPr="004817F6" w:rsidRDefault="00A32F01" w:rsidP="00A32F01">
      <w:pPr>
        <w:spacing w:after="0" w:line="240" w:lineRule="auto"/>
        <w:ind w:right="-284" w:firstLine="709"/>
        <w:jc w:val="both"/>
        <w:rPr>
          <w:rFonts w:ascii="Times New Roman" w:hAnsi="Times New Roman"/>
          <w:sz w:val="24"/>
          <w:szCs w:val="24"/>
          <w:lang w:val="uk-UA"/>
        </w:rPr>
      </w:pPr>
      <w:r w:rsidRPr="004817F6">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4817F6">
        <w:rPr>
          <w:rFonts w:ascii="Times New Roman" w:hAnsi="Times New Roman"/>
          <w:sz w:val="24"/>
          <w:szCs w:val="24"/>
          <w:lang w:val="uk-UA"/>
        </w:rPr>
        <w:t xml:space="preserve"> тематична дискусія, індивідуальна та групова робота учасників професійного навчання.</w:t>
      </w:r>
    </w:p>
    <w:p w14:paraId="4463F776" w14:textId="77777777" w:rsidR="00A4764C" w:rsidRPr="004817F6" w:rsidRDefault="00A4764C" w:rsidP="00B30419">
      <w:pPr>
        <w:pStyle w:val="rvps2"/>
        <w:widowControl w:val="0"/>
        <w:shd w:val="clear" w:color="auto" w:fill="FFFFFF"/>
        <w:spacing w:before="0" w:beforeAutospacing="0" w:after="0" w:afterAutospacing="0"/>
        <w:ind w:firstLine="709"/>
        <w:jc w:val="center"/>
        <w:rPr>
          <w:rStyle w:val="rvts9"/>
          <w:b/>
          <w:bCs/>
          <w:lang w:val="uk-UA"/>
        </w:rPr>
      </w:pPr>
    </w:p>
    <w:p w14:paraId="4A1933D2" w14:textId="77777777" w:rsidR="008927D2" w:rsidRPr="004817F6" w:rsidRDefault="008927D2" w:rsidP="00A32F01">
      <w:pPr>
        <w:pStyle w:val="rvps2"/>
        <w:widowControl w:val="0"/>
        <w:shd w:val="clear" w:color="auto" w:fill="FFFFFF"/>
        <w:spacing w:before="0" w:beforeAutospacing="0" w:after="0" w:afterAutospacing="0"/>
        <w:jc w:val="center"/>
        <w:rPr>
          <w:rStyle w:val="rvts9"/>
          <w:b/>
          <w:bCs/>
          <w:lang w:val="uk-UA"/>
        </w:rPr>
      </w:pPr>
      <w:r w:rsidRPr="004817F6">
        <w:rPr>
          <w:rStyle w:val="rvts9"/>
          <w:b/>
          <w:bCs/>
          <w:lang w:val="uk-UA"/>
        </w:rPr>
        <w:t>ОЦІНЮВАННЯ РЕЗУЛЬТАТІВ НАВЧАННЯ</w:t>
      </w:r>
    </w:p>
    <w:p w14:paraId="43E5E3D8" w14:textId="77777777" w:rsidR="005D5920" w:rsidRPr="004817F6" w:rsidRDefault="005D5920" w:rsidP="00B30419">
      <w:pPr>
        <w:pStyle w:val="rvps2"/>
        <w:widowControl w:val="0"/>
        <w:shd w:val="clear" w:color="auto" w:fill="FFFFFF"/>
        <w:spacing w:before="0" w:beforeAutospacing="0" w:after="0" w:afterAutospacing="0"/>
        <w:ind w:firstLine="709"/>
        <w:jc w:val="center"/>
        <w:rPr>
          <w:rStyle w:val="rvts9"/>
          <w:b/>
          <w:bCs/>
          <w:lang w:val="uk-UA"/>
        </w:rPr>
      </w:pPr>
    </w:p>
    <w:p w14:paraId="6562A62A" w14:textId="77777777" w:rsidR="00EC2B69" w:rsidRPr="004817F6" w:rsidRDefault="00EC2B69" w:rsidP="00B30419">
      <w:pPr>
        <w:pStyle w:val="a3"/>
        <w:ind w:firstLine="709"/>
        <w:rPr>
          <w:sz w:val="24"/>
          <w:szCs w:val="24"/>
        </w:rPr>
      </w:pPr>
      <w:bookmarkStart w:id="17" w:name="_Hlk125551362"/>
      <w:r w:rsidRPr="004817F6">
        <w:rPr>
          <w:sz w:val="24"/>
          <w:szCs w:val="24"/>
        </w:rPr>
        <w:t>Оцінювання результатів навчання за дистанційною формою здійснюється за такими складовими:</w:t>
      </w:r>
    </w:p>
    <w:bookmarkEnd w:id="17"/>
    <w:p w14:paraId="148D8B27" w14:textId="77777777" w:rsidR="00EC2B69" w:rsidRPr="004817F6" w:rsidRDefault="00EC2B69" w:rsidP="00B30419">
      <w:pPr>
        <w:pStyle w:val="a3"/>
        <w:numPr>
          <w:ilvl w:val="0"/>
          <w:numId w:val="18"/>
        </w:numPr>
        <w:tabs>
          <w:tab w:val="left" w:pos="1134"/>
        </w:tabs>
        <w:ind w:left="0" w:firstLine="709"/>
        <w:rPr>
          <w:sz w:val="24"/>
          <w:szCs w:val="24"/>
        </w:rPr>
      </w:pPr>
      <w:r w:rsidRPr="004817F6">
        <w:rPr>
          <w:sz w:val="24"/>
          <w:szCs w:val="24"/>
        </w:rPr>
        <w:t>проходження дистанційного навчання в синхронному режимі – 40 %;</w:t>
      </w:r>
    </w:p>
    <w:p w14:paraId="15200E3E" w14:textId="77777777" w:rsidR="00EC2B69" w:rsidRPr="004817F6" w:rsidRDefault="00EC2B69" w:rsidP="00B30419">
      <w:pPr>
        <w:pStyle w:val="a3"/>
        <w:numPr>
          <w:ilvl w:val="0"/>
          <w:numId w:val="18"/>
        </w:numPr>
        <w:tabs>
          <w:tab w:val="left" w:pos="1134"/>
        </w:tabs>
        <w:ind w:left="0" w:firstLine="709"/>
        <w:rPr>
          <w:sz w:val="24"/>
          <w:szCs w:val="24"/>
        </w:rPr>
      </w:pPr>
      <w:r w:rsidRPr="004817F6">
        <w:rPr>
          <w:sz w:val="24"/>
          <w:szCs w:val="24"/>
        </w:rPr>
        <w:t>успішного проходження підсумкового контролю – 60 %.</w:t>
      </w:r>
    </w:p>
    <w:p w14:paraId="09CF2769" w14:textId="77777777" w:rsidR="00EC2B69" w:rsidRPr="004817F6" w:rsidRDefault="00EC2B69" w:rsidP="00B30419">
      <w:pPr>
        <w:pStyle w:val="a3"/>
        <w:ind w:firstLine="709"/>
        <w:rPr>
          <w:sz w:val="24"/>
          <w:szCs w:val="24"/>
        </w:rPr>
      </w:pPr>
      <w:r w:rsidRPr="004817F6">
        <w:rPr>
          <w:sz w:val="24"/>
          <w:szCs w:val="24"/>
        </w:rPr>
        <w:t xml:space="preserve">Підсумки оцінювання є сумою всіх оцінок за кожною складовою оцінювання </w:t>
      </w:r>
      <w:r w:rsidRPr="004817F6">
        <w:rPr>
          <w:sz w:val="24"/>
          <w:szCs w:val="24"/>
        </w:rPr>
        <w:lastRenderedPageBreak/>
        <w:t xml:space="preserve">результатів  навчання. </w:t>
      </w:r>
    </w:p>
    <w:p w14:paraId="6B27942D" w14:textId="77777777" w:rsidR="00EC2B69" w:rsidRPr="004817F6" w:rsidRDefault="00EC2B69" w:rsidP="00B30419">
      <w:pPr>
        <w:pStyle w:val="a3"/>
        <w:ind w:firstLine="709"/>
        <w:rPr>
          <w:sz w:val="24"/>
          <w:szCs w:val="24"/>
        </w:rPr>
      </w:pPr>
      <w:r w:rsidRPr="004817F6">
        <w:rPr>
          <w:sz w:val="24"/>
          <w:szCs w:val="24"/>
        </w:rPr>
        <w:t>Під час відвідування занять та проходження навчання у дистанційному режимі оцінюються відповіді на питання, виконання завдань, участь в дискусії, інших формах роботи за відповідними темами.</w:t>
      </w:r>
    </w:p>
    <w:p w14:paraId="686C628E" w14:textId="77777777" w:rsidR="00EC2B69" w:rsidRPr="004817F6" w:rsidRDefault="00EC2B69" w:rsidP="00B30419">
      <w:pPr>
        <w:pStyle w:val="rvps2"/>
        <w:widowControl w:val="0"/>
        <w:shd w:val="clear" w:color="auto" w:fill="FFFFFF"/>
        <w:spacing w:before="0" w:beforeAutospacing="0" w:after="0" w:afterAutospacing="0"/>
        <w:ind w:firstLine="709"/>
        <w:jc w:val="both"/>
        <w:rPr>
          <w:b/>
          <w:bCs/>
          <w:lang w:val="uk-UA"/>
        </w:rPr>
      </w:pPr>
      <w:r w:rsidRPr="004817F6">
        <w:rPr>
          <w:lang w:val="uk-UA"/>
        </w:rPr>
        <w:t>Підсумковий контроль результатів навчання</w:t>
      </w:r>
      <w:r w:rsidRPr="004817F6">
        <w:rPr>
          <w:rStyle w:val="rvts9"/>
          <w:b/>
          <w:bCs/>
          <w:lang w:val="uk-UA"/>
        </w:rPr>
        <w:t xml:space="preserve"> – </w:t>
      </w:r>
      <w:r w:rsidRPr="004817F6">
        <w:rPr>
          <w:rStyle w:val="rvts9"/>
          <w:bCs/>
          <w:lang w:val="uk-UA"/>
        </w:rPr>
        <w:t>комп’ютерне тестування</w:t>
      </w:r>
      <w:r w:rsidRPr="004817F6">
        <w:rPr>
          <w:rStyle w:val="rvts9"/>
          <w:b/>
          <w:bCs/>
          <w:lang w:val="uk-UA"/>
        </w:rPr>
        <w:t xml:space="preserve"> </w:t>
      </w:r>
      <w:r w:rsidRPr="004817F6">
        <w:rPr>
          <w:lang w:val="uk-UA"/>
        </w:rPr>
        <w:t>(рівень засвоєння програмного матеріалу при тестуванні визначається за 100-бальною оціночною шкалою).</w:t>
      </w:r>
    </w:p>
    <w:p w14:paraId="210DC41E" w14:textId="77777777" w:rsidR="00EC2B69" w:rsidRPr="004817F6" w:rsidRDefault="00EC2B69" w:rsidP="00B30419">
      <w:pPr>
        <w:pStyle w:val="a3"/>
        <w:ind w:firstLine="709"/>
        <w:rPr>
          <w:sz w:val="24"/>
          <w:szCs w:val="24"/>
        </w:rPr>
      </w:pPr>
      <w:r w:rsidRPr="004817F6">
        <w:rPr>
          <w:sz w:val="24"/>
          <w:szCs w:val="24"/>
        </w:rPr>
        <w:t>Учасник навчання, який виконав програму в обсязі не менше 75 % та за умови успішного проходження підсумкового контролю отримує документ</w:t>
      </w:r>
      <w:r w:rsidR="001135FD" w:rsidRPr="004817F6">
        <w:rPr>
          <w:sz w:val="24"/>
          <w:szCs w:val="24"/>
        </w:rPr>
        <w:t xml:space="preserve"> (сертифікат)</w:t>
      </w:r>
      <w:r w:rsidRPr="004817F6">
        <w:rPr>
          <w:sz w:val="24"/>
          <w:szCs w:val="24"/>
        </w:rPr>
        <w:t xml:space="preserve"> про </w:t>
      </w:r>
      <w:r w:rsidR="001135FD" w:rsidRPr="004817F6">
        <w:rPr>
          <w:sz w:val="24"/>
          <w:szCs w:val="24"/>
        </w:rPr>
        <w:t>проходження навчання</w:t>
      </w:r>
      <w:r w:rsidRPr="004817F6">
        <w:rPr>
          <w:sz w:val="24"/>
          <w:szCs w:val="24"/>
        </w:rPr>
        <w:t>.</w:t>
      </w:r>
    </w:p>
    <w:p w14:paraId="28298745" w14:textId="77777777" w:rsidR="008927D2" w:rsidRPr="004817F6" w:rsidRDefault="008927D2" w:rsidP="00B30419">
      <w:pPr>
        <w:pStyle w:val="12"/>
        <w:widowControl w:val="0"/>
        <w:spacing w:before="0" w:beforeAutospacing="0" w:after="0" w:afterAutospacing="0"/>
        <w:ind w:firstLine="709"/>
        <w:jc w:val="both"/>
        <w:rPr>
          <w:szCs w:val="24"/>
          <w:lang w:val="uk-UA" w:eastAsia="en-US"/>
        </w:rPr>
      </w:pPr>
    </w:p>
    <w:p w14:paraId="4B4A6440" w14:textId="77777777" w:rsidR="008927D2" w:rsidRPr="004817F6" w:rsidRDefault="008927D2" w:rsidP="00B30419">
      <w:pPr>
        <w:pStyle w:val="af2"/>
        <w:widowControl w:val="0"/>
        <w:spacing w:before="0" w:after="0" w:line="240" w:lineRule="auto"/>
        <w:rPr>
          <w:rStyle w:val="rvts9"/>
          <w:rFonts w:ascii="Times New Roman" w:hAnsi="Times New Roman"/>
          <w:bCs w:val="0"/>
          <w:sz w:val="24"/>
          <w:szCs w:val="24"/>
          <w:lang w:val="uk-UA"/>
        </w:rPr>
      </w:pPr>
      <w:bookmarkStart w:id="18" w:name="n120"/>
      <w:bookmarkEnd w:id="18"/>
      <w:r w:rsidRPr="004817F6">
        <w:rPr>
          <w:rStyle w:val="rvts9"/>
          <w:rFonts w:ascii="Times New Roman" w:hAnsi="Times New Roman"/>
          <w:bCs w:val="0"/>
          <w:sz w:val="24"/>
          <w:szCs w:val="24"/>
          <w:lang w:val="uk-UA"/>
        </w:rPr>
        <w:t>ЛІТЕРАТУРА, ІНФОРМАЦІЙНІ РЕСУРСИ, ОБОВ</w:t>
      </w:r>
      <w:r w:rsidR="00484C06" w:rsidRPr="004817F6">
        <w:rPr>
          <w:rStyle w:val="rvts9"/>
          <w:rFonts w:ascii="Times New Roman" w:hAnsi="Times New Roman"/>
          <w:bCs w:val="0"/>
          <w:sz w:val="24"/>
          <w:szCs w:val="24"/>
          <w:lang w:val="uk-UA"/>
        </w:rPr>
        <w:t>’</w:t>
      </w:r>
      <w:r w:rsidRPr="004817F6">
        <w:rPr>
          <w:rStyle w:val="rvts9"/>
          <w:rFonts w:ascii="Times New Roman" w:hAnsi="Times New Roman"/>
          <w:bCs w:val="0"/>
          <w:sz w:val="24"/>
          <w:szCs w:val="24"/>
          <w:lang w:val="uk-UA"/>
        </w:rPr>
        <w:t>ЯЗКОВІ ДЛЯ ОПРАЦЮВАННЯ</w:t>
      </w:r>
    </w:p>
    <w:p w14:paraId="1FB2DEBE" w14:textId="77777777" w:rsidR="00B30419" w:rsidRPr="004817F6" w:rsidRDefault="00B30419" w:rsidP="00B30419">
      <w:pPr>
        <w:spacing w:after="0" w:line="240" w:lineRule="auto"/>
        <w:rPr>
          <w:rFonts w:ascii="Times New Roman" w:hAnsi="Times New Roman"/>
          <w:sz w:val="24"/>
          <w:szCs w:val="24"/>
          <w:lang w:val="uk-UA"/>
        </w:rPr>
      </w:pPr>
    </w:p>
    <w:p w14:paraId="7FF4C47C" w14:textId="77777777" w:rsidR="007A4FC8" w:rsidRPr="004817F6" w:rsidRDefault="007A4FC8" w:rsidP="00B30419">
      <w:pPr>
        <w:widowControl w:val="0"/>
        <w:spacing w:after="0" w:line="240" w:lineRule="auto"/>
        <w:ind w:left="360" w:right="326"/>
        <w:jc w:val="center"/>
        <w:rPr>
          <w:rFonts w:ascii="Times New Roman" w:hAnsi="Times New Roman"/>
          <w:b/>
          <w:sz w:val="24"/>
          <w:szCs w:val="24"/>
          <w:lang w:val="uk-UA"/>
        </w:rPr>
      </w:pPr>
      <w:r w:rsidRPr="004817F6">
        <w:rPr>
          <w:rFonts w:ascii="Times New Roman" w:hAnsi="Times New Roman"/>
          <w:b/>
          <w:sz w:val="24"/>
          <w:szCs w:val="24"/>
          <w:lang w:val="uk-UA"/>
        </w:rPr>
        <w:t>Література та інші інформаційні ресурси</w:t>
      </w:r>
      <w:r w:rsidR="00270A0A" w:rsidRPr="004817F6">
        <w:rPr>
          <w:rFonts w:ascii="Times New Roman" w:hAnsi="Times New Roman"/>
          <w:b/>
          <w:sz w:val="24"/>
          <w:szCs w:val="24"/>
          <w:lang w:val="uk-UA"/>
        </w:rPr>
        <w:t xml:space="preserve"> </w:t>
      </w:r>
    </w:p>
    <w:p w14:paraId="7061E512" w14:textId="77777777" w:rsidR="00B30419" w:rsidRPr="004817F6" w:rsidRDefault="00B30419" w:rsidP="00B30419">
      <w:pPr>
        <w:widowControl w:val="0"/>
        <w:spacing w:after="0" w:line="240" w:lineRule="auto"/>
        <w:ind w:left="360" w:right="326"/>
        <w:jc w:val="center"/>
        <w:rPr>
          <w:rFonts w:ascii="Times New Roman" w:hAnsi="Times New Roman"/>
          <w:b/>
          <w:sz w:val="24"/>
          <w:szCs w:val="24"/>
          <w:lang w:val="uk-UA"/>
        </w:rPr>
      </w:pPr>
    </w:p>
    <w:p w14:paraId="4DC1C8BD" w14:textId="77777777" w:rsidR="00D53783" w:rsidRPr="004817F6" w:rsidRDefault="00D53783" w:rsidP="0021312B">
      <w:pPr>
        <w:pStyle w:val="af6"/>
        <w:widowControl w:val="0"/>
        <w:numPr>
          <w:ilvl w:val="0"/>
          <w:numId w:val="19"/>
        </w:numPr>
        <w:tabs>
          <w:tab w:val="left" w:pos="993"/>
        </w:tabs>
        <w:autoSpaceDE w:val="0"/>
        <w:autoSpaceDN w:val="0"/>
        <w:adjustRightInd w:val="0"/>
        <w:spacing w:after="0" w:line="240" w:lineRule="auto"/>
        <w:ind w:left="0" w:firstLine="709"/>
        <w:jc w:val="both"/>
        <w:rPr>
          <w:rFonts w:ascii="Times New Roman" w:eastAsia="MyriadPro-Regular" w:hAnsi="Times New Roman"/>
          <w:sz w:val="24"/>
          <w:szCs w:val="24"/>
          <w:lang w:val="uk-UA" w:eastAsia="uk-UA"/>
        </w:rPr>
      </w:pPr>
      <w:r w:rsidRPr="004817F6">
        <w:rPr>
          <w:rFonts w:ascii="Times New Roman" w:eastAsia="MyriadPro-Regular" w:hAnsi="Times New Roman"/>
          <w:sz w:val="24"/>
          <w:szCs w:val="24"/>
          <w:lang w:val="uk-UA" w:eastAsia="uk-UA"/>
        </w:rPr>
        <w:t>Аналіз системи соціального захисту ветеранів та військовослужбовців. Розроблено та надруковано за підтримки Національного фонду на підтримку демократії (</w:t>
      </w:r>
      <w:proofErr w:type="spellStart"/>
      <w:r w:rsidRPr="004817F6">
        <w:rPr>
          <w:rFonts w:ascii="Times New Roman" w:eastAsia="MyriadPro-Regular" w:hAnsi="Times New Roman"/>
          <w:sz w:val="24"/>
          <w:szCs w:val="24"/>
          <w:lang w:val="uk-UA" w:eastAsia="uk-UA"/>
        </w:rPr>
        <w:t>NED</w:t>
      </w:r>
      <w:proofErr w:type="spellEnd"/>
      <w:r w:rsidRPr="004817F6">
        <w:rPr>
          <w:rFonts w:ascii="Times New Roman" w:eastAsia="MyriadPro-Regular" w:hAnsi="Times New Roman"/>
          <w:sz w:val="24"/>
          <w:szCs w:val="24"/>
          <w:lang w:val="uk-UA" w:eastAsia="uk-UA"/>
        </w:rPr>
        <w:t xml:space="preserve">) Січень, 2022 р. </w:t>
      </w:r>
      <w:proofErr w:type="spellStart"/>
      <w:r w:rsidRPr="004817F6">
        <w:rPr>
          <w:rFonts w:ascii="Times New Roman" w:eastAsia="MyriadPro-Regular" w:hAnsi="Times New Roman"/>
          <w:sz w:val="24"/>
          <w:szCs w:val="24"/>
          <w:lang w:val="uk-UA" w:eastAsia="uk-UA"/>
        </w:rPr>
        <w:t>URL</w:t>
      </w:r>
      <w:proofErr w:type="spellEnd"/>
      <w:r w:rsidRPr="004817F6">
        <w:rPr>
          <w:rFonts w:ascii="Times New Roman" w:eastAsia="MyriadPro-Regular" w:hAnsi="Times New Roman"/>
          <w:sz w:val="24"/>
          <w:szCs w:val="24"/>
          <w:lang w:val="uk-UA" w:eastAsia="uk-UA"/>
        </w:rPr>
        <w:t>: https://legal100.org.ua/wp-content/uploads/2022/08/2022-Bila-kniga.pdf</w:t>
      </w:r>
      <w:r w:rsidRPr="004817F6">
        <w:rPr>
          <w:rStyle w:val="a5"/>
          <w:rFonts w:ascii="Times New Roman" w:eastAsia="MyriadPro-Regular" w:hAnsi="Times New Roman"/>
          <w:color w:val="auto"/>
          <w:sz w:val="24"/>
          <w:szCs w:val="24"/>
          <w:u w:val="none"/>
          <w:lang w:val="uk-UA" w:eastAsia="uk-UA"/>
        </w:rPr>
        <w:t>.</w:t>
      </w:r>
    </w:p>
    <w:p w14:paraId="1E3EDDB8" w14:textId="77777777" w:rsidR="00D53783" w:rsidRPr="004817F6" w:rsidRDefault="00D53783" w:rsidP="0021312B">
      <w:pPr>
        <w:pStyle w:val="af6"/>
        <w:widowControl w:val="0"/>
        <w:numPr>
          <w:ilvl w:val="0"/>
          <w:numId w:val="19"/>
        </w:numPr>
        <w:tabs>
          <w:tab w:val="left" w:pos="993"/>
        </w:tabs>
        <w:autoSpaceDE w:val="0"/>
        <w:autoSpaceDN w:val="0"/>
        <w:adjustRightInd w:val="0"/>
        <w:spacing w:after="0" w:line="240" w:lineRule="auto"/>
        <w:ind w:left="0" w:firstLine="709"/>
        <w:jc w:val="both"/>
        <w:rPr>
          <w:rFonts w:ascii="Times New Roman" w:eastAsia="MyriadPro-Regular" w:hAnsi="Times New Roman"/>
          <w:sz w:val="24"/>
          <w:szCs w:val="24"/>
          <w:lang w:val="uk-UA" w:eastAsia="uk-UA"/>
        </w:rPr>
      </w:pPr>
      <w:proofErr w:type="spellStart"/>
      <w:r w:rsidRPr="004817F6">
        <w:rPr>
          <w:rFonts w:ascii="Times New Roman" w:eastAsia="MyriadPro-Regular" w:hAnsi="Times New Roman"/>
          <w:sz w:val="24"/>
          <w:szCs w:val="24"/>
          <w:lang w:val="uk-UA" w:eastAsia="uk-UA"/>
        </w:rPr>
        <w:t>Вдовіченко</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О.В</w:t>
      </w:r>
      <w:proofErr w:type="spellEnd"/>
      <w:r w:rsidRPr="004817F6">
        <w:rPr>
          <w:rFonts w:ascii="Times New Roman" w:eastAsia="MyriadPro-Regular" w:hAnsi="Times New Roman"/>
          <w:sz w:val="24"/>
          <w:szCs w:val="24"/>
          <w:lang w:val="uk-UA" w:eastAsia="uk-UA"/>
        </w:rPr>
        <w:t xml:space="preserve">., Соколова </w:t>
      </w:r>
      <w:proofErr w:type="spellStart"/>
      <w:r w:rsidRPr="004817F6">
        <w:rPr>
          <w:rFonts w:ascii="Times New Roman" w:eastAsia="MyriadPro-Regular" w:hAnsi="Times New Roman"/>
          <w:sz w:val="24"/>
          <w:szCs w:val="24"/>
          <w:lang w:val="uk-UA" w:eastAsia="uk-UA"/>
        </w:rPr>
        <w:t>І.М</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Педченко</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О.В</w:t>
      </w:r>
      <w:proofErr w:type="spellEnd"/>
      <w:r w:rsidRPr="004817F6">
        <w:rPr>
          <w:rFonts w:ascii="Times New Roman" w:eastAsia="MyriadPro-Regular" w:hAnsi="Times New Roman"/>
          <w:sz w:val="24"/>
          <w:szCs w:val="24"/>
          <w:lang w:val="uk-UA" w:eastAsia="uk-UA"/>
        </w:rPr>
        <w:t xml:space="preserve">., Степанова </w:t>
      </w:r>
      <w:proofErr w:type="spellStart"/>
      <w:r w:rsidRPr="004817F6">
        <w:rPr>
          <w:rFonts w:ascii="Times New Roman" w:eastAsia="MyriadPro-Regular" w:hAnsi="Times New Roman"/>
          <w:sz w:val="24"/>
          <w:szCs w:val="24"/>
          <w:lang w:val="uk-UA" w:eastAsia="uk-UA"/>
        </w:rPr>
        <w:t>С.С</w:t>
      </w:r>
      <w:proofErr w:type="spellEnd"/>
      <w:r w:rsidRPr="004817F6">
        <w:rPr>
          <w:rFonts w:ascii="Times New Roman" w:eastAsia="MyriadPro-Regular" w:hAnsi="Times New Roman"/>
          <w:sz w:val="24"/>
          <w:szCs w:val="24"/>
          <w:lang w:val="uk-UA" w:eastAsia="uk-UA"/>
        </w:rPr>
        <w:t xml:space="preserve">., Фролова </w:t>
      </w:r>
      <w:proofErr w:type="spellStart"/>
      <w:r w:rsidRPr="004817F6">
        <w:rPr>
          <w:rFonts w:ascii="Times New Roman" w:eastAsia="MyriadPro-Regular" w:hAnsi="Times New Roman"/>
          <w:sz w:val="24"/>
          <w:szCs w:val="24"/>
          <w:lang w:val="uk-UA" w:eastAsia="uk-UA"/>
        </w:rPr>
        <w:t>О.В</w:t>
      </w:r>
      <w:proofErr w:type="spellEnd"/>
      <w:r w:rsidRPr="004817F6">
        <w:rPr>
          <w:rFonts w:ascii="Times New Roman" w:eastAsia="MyriadPro-Regular" w:hAnsi="Times New Roman"/>
          <w:sz w:val="24"/>
          <w:szCs w:val="24"/>
          <w:lang w:val="uk-UA" w:eastAsia="uk-UA"/>
        </w:rPr>
        <w:t xml:space="preserve">. Психологічна реабілітація і супровід ветеранів війни: досвід Ізраїлю. </w:t>
      </w:r>
      <w:proofErr w:type="spellStart"/>
      <w:r w:rsidRPr="004817F6">
        <w:rPr>
          <w:rFonts w:ascii="Times New Roman" w:eastAsia="MyriadPro-Regular" w:hAnsi="Times New Roman"/>
          <w:sz w:val="24"/>
          <w:szCs w:val="24"/>
          <w:lang w:val="uk-UA" w:eastAsia="uk-UA"/>
        </w:rPr>
        <w:t>ZESZYTY</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NAUKOWE</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WYŻSZEJ</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SZKOŁY</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TECHNICZNEJ</w:t>
      </w:r>
      <w:proofErr w:type="spellEnd"/>
      <w:r w:rsidRPr="004817F6">
        <w:rPr>
          <w:rFonts w:ascii="Times New Roman" w:eastAsia="MyriadPro-Regular" w:hAnsi="Times New Roman"/>
          <w:sz w:val="24"/>
          <w:szCs w:val="24"/>
          <w:lang w:val="uk-UA" w:eastAsia="uk-UA"/>
        </w:rPr>
        <w:t xml:space="preserve"> W </w:t>
      </w:r>
      <w:proofErr w:type="spellStart"/>
      <w:r w:rsidRPr="004817F6">
        <w:rPr>
          <w:rFonts w:ascii="Times New Roman" w:eastAsia="MyriadPro-Regular" w:hAnsi="Times New Roman"/>
          <w:sz w:val="24"/>
          <w:szCs w:val="24"/>
          <w:lang w:val="uk-UA" w:eastAsia="uk-UA"/>
        </w:rPr>
        <w:t>KATOWICACH</w:t>
      </w:r>
      <w:proofErr w:type="spellEnd"/>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ISSN</w:t>
      </w:r>
      <w:proofErr w:type="spellEnd"/>
      <w:r w:rsidRPr="004817F6">
        <w:rPr>
          <w:rFonts w:ascii="Times New Roman" w:eastAsia="MyriadPro-Regular" w:hAnsi="Times New Roman"/>
          <w:sz w:val="24"/>
          <w:szCs w:val="24"/>
          <w:lang w:val="uk-UA" w:eastAsia="uk-UA"/>
        </w:rPr>
        <w:t xml:space="preserve"> 2082-7016; </w:t>
      </w:r>
      <w:proofErr w:type="spellStart"/>
      <w:r w:rsidRPr="004817F6">
        <w:rPr>
          <w:rFonts w:ascii="Times New Roman" w:eastAsia="MyriadPro-Regular" w:hAnsi="Times New Roman"/>
          <w:sz w:val="24"/>
          <w:szCs w:val="24"/>
          <w:lang w:val="uk-UA" w:eastAsia="uk-UA"/>
        </w:rPr>
        <w:t>eISSN</w:t>
      </w:r>
      <w:proofErr w:type="spellEnd"/>
      <w:r w:rsidRPr="004817F6">
        <w:rPr>
          <w:rFonts w:ascii="Times New Roman" w:eastAsia="MyriadPro-Regular" w:hAnsi="Times New Roman"/>
          <w:sz w:val="24"/>
          <w:szCs w:val="24"/>
          <w:lang w:val="uk-UA" w:eastAsia="uk-UA"/>
        </w:rPr>
        <w:t xml:space="preserve"> 2450-5552 2023, </w:t>
      </w:r>
      <w:proofErr w:type="spellStart"/>
      <w:r w:rsidRPr="004817F6">
        <w:rPr>
          <w:rFonts w:ascii="Times New Roman" w:eastAsia="MyriadPro-Regular" w:hAnsi="Times New Roman"/>
          <w:sz w:val="24"/>
          <w:szCs w:val="24"/>
          <w:lang w:val="uk-UA" w:eastAsia="uk-UA"/>
        </w:rPr>
        <w:t>nr</w:t>
      </w:r>
      <w:proofErr w:type="spellEnd"/>
      <w:r w:rsidRPr="004817F6">
        <w:rPr>
          <w:rFonts w:ascii="Times New Roman" w:eastAsia="MyriadPro-Regular" w:hAnsi="Times New Roman"/>
          <w:sz w:val="24"/>
          <w:szCs w:val="24"/>
          <w:lang w:val="uk-UA" w:eastAsia="uk-UA"/>
        </w:rPr>
        <w:t xml:space="preserve"> 16. </w:t>
      </w:r>
      <w:proofErr w:type="spellStart"/>
      <w:r w:rsidRPr="004817F6">
        <w:rPr>
          <w:rFonts w:ascii="Times New Roman" w:eastAsia="MyriadPro-Regular" w:hAnsi="Times New Roman"/>
          <w:sz w:val="24"/>
          <w:szCs w:val="24"/>
          <w:lang w:val="uk-UA" w:eastAsia="uk-UA"/>
        </w:rPr>
        <w:t>URL</w:t>
      </w:r>
      <w:proofErr w:type="spellEnd"/>
      <w:r w:rsidRPr="004817F6">
        <w:rPr>
          <w:rFonts w:ascii="Times New Roman" w:eastAsia="MyriadPro-Regular" w:hAnsi="Times New Roman"/>
          <w:sz w:val="24"/>
          <w:szCs w:val="24"/>
          <w:lang w:val="uk-UA" w:eastAsia="uk-UA"/>
        </w:rPr>
        <w:t>: http://surl.li/</w:t>
      </w:r>
      <w:proofErr w:type="spellStart"/>
      <w:r w:rsidRPr="004817F6">
        <w:rPr>
          <w:rFonts w:ascii="Times New Roman" w:eastAsia="MyriadPro-Regular" w:hAnsi="Times New Roman"/>
          <w:sz w:val="24"/>
          <w:szCs w:val="24"/>
          <w:lang w:val="uk-UA" w:eastAsia="uk-UA"/>
        </w:rPr>
        <w:t>mofbb</w:t>
      </w:r>
      <w:proofErr w:type="spellEnd"/>
      <w:r w:rsidRPr="004817F6">
        <w:rPr>
          <w:rStyle w:val="a5"/>
          <w:rFonts w:ascii="Times New Roman" w:eastAsia="MyriadPro-Regular" w:hAnsi="Times New Roman"/>
          <w:color w:val="auto"/>
          <w:sz w:val="24"/>
          <w:szCs w:val="24"/>
          <w:u w:val="none"/>
          <w:lang w:val="uk-UA" w:eastAsia="uk-UA"/>
        </w:rPr>
        <w:t>.</w:t>
      </w:r>
    </w:p>
    <w:p w14:paraId="6CCC9443" w14:textId="77777777" w:rsidR="00D53783" w:rsidRPr="004817F6" w:rsidRDefault="00D53783" w:rsidP="0021312B">
      <w:pPr>
        <w:pStyle w:val="af6"/>
        <w:widowControl w:val="0"/>
        <w:numPr>
          <w:ilvl w:val="0"/>
          <w:numId w:val="19"/>
        </w:numPr>
        <w:tabs>
          <w:tab w:val="left" w:pos="993"/>
        </w:tabs>
        <w:autoSpaceDE w:val="0"/>
        <w:autoSpaceDN w:val="0"/>
        <w:adjustRightInd w:val="0"/>
        <w:spacing w:after="0" w:line="240" w:lineRule="auto"/>
        <w:ind w:left="0" w:firstLine="709"/>
        <w:jc w:val="both"/>
        <w:rPr>
          <w:rFonts w:ascii="Times New Roman" w:hAnsi="Times New Roman"/>
          <w:sz w:val="24"/>
          <w:szCs w:val="24"/>
          <w:lang w:val="uk-UA"/>
        </w:rPr>
      </w:pPr>
      <w:r w:rsidRPr="004817F6">
        <w:rPr>
          <w:rFonts w:ascii="Times New Roman" w:hAnsi="Times New Roman"/>
          <w:sz w:val="24"/>
          <w:szCs w:val="24"/>
          <w:lang w:val="uk-UA"/>
        </w:rPr>
        <w:t xml:space="preserve">Концепція державної політики щодо ветеранів і ветеранок / </w:t>
      </w:r>
      <w:r w:rsidRPr="004817F6">
        <w:rPr>
          <w:rFonts w:ascii="Times New Roman" w:hAnsi="Times New Roman"/>
          <w:sz w:val="24"/>
          <w:szCs w:val="24"/>
          <w:lang w:val="uk-UA"/>
        </w:rPr>
        <w:t>Експертний огляд та рекомендації Коаліції громадських організацій</w:t>
      </w:r>
      <w:r w:rsidRPr="004817F6">
        <w:rPr>
          <w:rFonts w:ascii="Times New Roman" w:hAnsi="Times New Roman"/>
          <w:sz w:val="24"/>
          <w:szCs w:val="24"/>
          <w:lang w:val="uk-UA"/>
        </w:rPr>
        <w:t xml:space="preserve">. 2025. 331 с. </w:t>
      </w:r>
      <w:proofErr w:type="spellStart"/>
      <w:r w:rsidRPr="004817F6">
        <w:rPr>
          <w:rFonts w:ascii="Times New Roman" w:hAnsi="Times New Roman"/>
          <w:sz w:val="24"/>
          <w:szCs w:val="24"/>
          <w:lang w:val="uk-UA"/>
        </w:rPr>
        <w:t>URL</w:t>
      </w:r>
      <w:proofErr w:type="spellEnd"/>
      <w:r w:rsidRPr="004817F6">
        <w:rPr>
          <w:rFonts w:ascii="Times New Roman" w:hAnsi="Times New Roman"/>
          <w:sz w:val="24"/>
          <w:szCs w:val="24"/>
          <w:lang w:val="uk-UA"/>
        </w:rPr>
        <w:t>:</w:t>
      </w:r>
      <w:r w:rsidRPr="004817F6">
        <w:rPr>
          <w:rFonts w:ascii="Times New Roman" w:hAnsi="Times New Roman"/>
          <w:sz w:val="24"/>
          <w:szCs w:val="24"/>
          <w:lang w:val="uk-UA"/>
        </w:rPr>
        <w:t xml:space="preserve"> </w:t>
      </w:r>
      <w:r w:rsidRPr="004817F6">
        <w:rPr>
          <w:rFonts w:ascii="Times New Roman" w:hAnsi="Times New Roman"/>
          <w:sz w:val="24"/>
          <w:szCs w:val="24"/>
          <w:lang w:val="uk-UA"/>
        </w:rPr>
        <w:t>https://surl.li/</w:t>
      </w:r>
      <w:proofErr w:type="spellStart"/>
      <w:r w:rsidRPr="004817F6">
        <w:rPr>
          <w:rFonts w:ascii="Times New Roman" w:hAnsi="Times New Roman"/>
          <w:sz w:val="24"/>
          <w:szCs w:val="24"/>
          <w:lang w:val="uk-UA"/>
        </w:rPr>
        <w:t>tupwuo</w:t>
      </w:r>
      <w:proofErr w:type="spellEnd"/>
      <w:r w:rsidRPr="004817F6">
        <w:rPr>
          <w:rFonts w:ascii="Times New Roman" w:hAnsi="Times New Roman"/>
          <w:sz w:val="24"/>
          <w:szCs w:val="24"/>
          <w:lang w:val="uk-UA"/>
        </w:rPr>
        <w:t>.</w:t>
      </w:r>
    </w:p>
    <w:p w14:paraId="7F60C5EC" w14:textId="5C247936" w:rsidR="00D53783" w:rsidRPr="004817F6" w:rsidRDefault="00D53783" w:rsidP="0021312B">
      <w:pPr>
        <w:pStyle w:val="af6"/>
        <w:widowControl w:val="0"/>
        <w:numPr>
          <w:ilvl w:val="0"/>
          <w:numId w:val="19"/>
        </w:numPr>
        <w:tabs>
          <w:tab w:val="left" w:pos="993"/>
        </w:tabs>
        <w:autoSpaceDE w:val="0"/>
        <w:autoSpaceDN w:val="0"/>
        <w:adjustRightInd w:val="0"/>
        <w:spacing w:after="0" w:line="240" w:lineRule="auto"/>
        <w:ind w:left="0" w:firstLine="709"/>
        <w:jc w:val="both"/>
        <w:rPr>
          <w:rFonts w:ascii="Times New Roman" w:eastAsia="MyriadPro-Regular" w:hAnsi="Times New Roman"/>
          <w:sz w:val="24"/>
          <w:szCs w:val="24"/>
          <w:lang w:val="uk-UA" w:eastAsia="uk-UA"/>
        </w:rPr>
      </w:pPr>
      <w:r w:rsidRPr="004817F6">
        <w:rPr>
          <w:rFonts w:ascii="Times New Roman" w:eastAsia="MyriadPro-Regular" w:hAnsi="Times New Roman"/>
          <w:sz w:val="24"/>
          <w:szCs w:val="24"/>
          <w:lang w:val="uk-UA" w:eastAsia="uk-UA"/>
        </w:rPr>
        <w:t>Олешко О. М. Державництво і патріотизм як необхідні умови професіоналізму публічного службовця</w:t>
      </w:r>
      <w:r w:rsidR="009B1CC2" w:rsidRPr="004817F6">
        <w:rPr>
          <w:rFonts w:ascii="Times New Roman" w:eastAsia="MyriadPro-Regular" w:hAnsi="Times New Roman"/>
          <w:sz w:val="24"/>
          <w:szCs w:val="24"/>
          <w:lang w:val="uk-UA" w:eastAsia="uk-UA"/>
        </w:rPr>
        <w:t xml:space="preserve"> / </w:t>
      </w:r>
      <w:r w:rsidRPr="004817F6">
        <w:rPr>
          <w:rFonts w:ascii="Times New Roman" w:eastAsia="MyriadPro-Regular" w:hAnsi="Times New Roman"/>
          <w:i/>
          <w:iCs/>
          <w:sz w:val="24"/>
          <w:szCs w:val="24"/>
          <w:lang w:val="uk-UA" w:eastAsia="uk-UA"/>
        </w:rPr>
        <w:t>Актуальні проблеми державного управління</w:t>
      </w:r>
      <w:r w:rsidRPr="004817F6">
        <w:rPr>
          <w:rFonts w:ascii="Times New Roman" w:eastAsia="MyriadPro-Regular" w:hAnsi="Times New Roman"/>
          <w:sz w:val="24"/>
          <w:szCs w:val="24"/>
          <w:lang w:val="uk-UA" w:eastAsia="uk-UA"/>
        </w:rPr>
        <w:t xml:space="preserve">. 2022. № 1 (60). С. 103–115. </w:t>
      </w:r>
      <w:proofErr w:type="spellStart"/>
      <w:r w:rsidRPr="004817F6">
        <w:rPr>
          <w:rFonts w:ascii="Times New Roman" w:eastAsia="MyriadPro-Regular" w:hAnsi="Times New Roman"/>
          <w:sz w:val="24"/>
          <w:szCs w:val="24"/>
          <w:lang w:val="uk-UA" w:eastAsia="uk-UA"/>
        </w:rPr>
        <w:t>URL</w:t>
      </w:r>
      <w:proofErr w:type="spellEnd"/>
      <w:r w:rsidRPr="004817F6">
        <w:rPr>
          <w:rFonts w:ascii="Times New Roman" w:eastAsia="MyriadPro-Regular" w:hAnsi="Times New Roman"/>
          <w:sz w:val="24"/>
          <w:szCs w:val="24"/>
          <w:lang w:val="uk-UA" w:eastAsia="uk-UA"/>
        </w:rPr>
        <w:t xml:space="preserve">: </w:t>
      </w:r>
      <w:r w:rsidRPr="004817F6">
        <w:rPr>
          <w:rFonts w:ascii="Times New Roman" w:hAnsi="Times New Roman"/>
          <w:sz w:val="24"/>
          <w:szCs w:val="24"/>
          <w:lang w:val="uk-UA"/>
        </w:rPr>
        <w:t>http://surl.li/</w:t>
      </w:r>
      <w:proofErr w:type="spellStart"/>
      <w:r w:rsidRPr="004817F6">
        <w:rPr>
          <w:rFonts w:ascii="Times New Roman" w:hAnsi="Times New Roman"/>
          <w:sz w:val="24"/>
          <w:szCs w:val="24"/>
          <w:lang w:val="uk-UA"/>
        </w:rPr>
        <w:t>mtawe</w:t>
      </w:r>
      <w:proofErr w:type="spellEnd"/>
      <w:r w:rsidRPr="004817F6">
        <w:rPr>
          <w:rStyle w:val="a5"/>
          <w:rFonts w:ascii="Times New Roman" w:eastAsia="MyriadPro-Regular" w:hAnsi="Times New Roman"/>
          <w:color w:val="auto"/>
          <w:sz w:val="24"/>
          <w:szCs w:val="24"/>
          <w:u w:val="none"/>
          <w:lang w:val="uk-UA" w:eastAsia="uk-UA"/>
        </w:rPr>
        <w:t>.</w:t>
      </w:r>
    </w:p>
    <w:p w14:paraId="3E95EB0A" w14:textId="77777777" w:rsidR="00D53783" w:rsidRPr="004817F6" w:rsidRDefault="00D53783" w:rsidP="0021312B">
      <w:pPr>
        <w:pStyle w:val="af6"/>
        <w:widowControl w:val="0"/>
        <w:numPr>
          <w:ilvl w:val="0"/>
          <w:numId w:val="19"/>
        </w:numPr>
        <w:tabs>
          <w:tab w:val="left" w:pos="993"/>
        </w:tabs>
        <w:autoSpaceDE w:val="0"/>
        <w:autoSpaceDN w:val="0"/>
        <w:adjustRightInd w:val="0"/>
        <w:spacing w:after="0" w:line="240" w:lineRule="auto"/>
        <w:ind w:left="0" w:firstLine="709"/>
        <w:jc w:val="both"/>
        <w:rPr>
          <w:rFonts w:ascii="Times New Roman" w:hAnsi="Times New Roman"/>
          <w:sz w:val="24"/>
          <w:szCs w:val="24"/>
          <w:lang w:val="uk-UA"/>
        </w:rPr>
      </w:pPr>
      <w:proofErr w:type="spellStart"/>
      <w:r w:rsidRPr="004817F6">
        <w:rPr>
          <w:rFonts w:ascii="Times New Roman" w:hAnsi="Times New Roman"/>
          <w:sz w:val="24"/>
          <w:szCs w:val="24"/>
          <w:lang w:val="uk-UA"/>
        </w:rPr>
        <w:t>Ратчев</w:t>
      </w:r>
      <w:proofErr w:type="spellEnd"/>
      <w:r w:rsidRPr="004817F6">
        <w:rPr>
          <w:rFonts w:ascii="Times New Roman" w:hAnsi="Times New Roman"/>
          <w:sz w:val="24"/>
          <w:szCs w:val="24"/>
          <w:lang w:val="uk-UA"/>
        </w:rPr>
        <w:t xml:space="preserve"> В. Дослідження передових практик серед європейських політик у справах ветеранів. Представництво НАТО в Україні 2021 р. </w:t>
      </w:r>
      <w:proofErr w:type="spellStart"/>
      <w:r w:rsidRPr="004817F6">
        <w:rPr>
          <w:rFonts w:ascii="Times New Roman" w:hAnsi="Times New Roman"/>
          <w:sz w:val="24"/>
          <w:szCs w:val="24"/>
          <w:lang w:val="uk-UA"/>
        </w:rPr>
        <w:t>URL</w:t>
      </w:r>
      <w:proofErr w:type="spellEnd"/>
      <w:r w:rsidRPr="004817F6">
        <w:rPr>
          <w:rFonts w:ascii="Times New Roman" w:hAnsi="Times New Roman"/>
          <w:sz w:val="24"/>
          <w:szCs w:val="24"/>
          <w:lang w:val="uk-UA"/>
        </w:rPr>
        <w:t>: http://surl.li/</w:t>
      </w:r>
      <w:proofErr w:type="spellStart"/>
      <w:r w:rsidRPr="004817F6">
        <w:rPr>
          <w:rFonts w:ascii="Times New Roman" w:hAnsi="Times New Roman"/>
          <w:sz w:val="24"/>
          <w:szCs w:val="24"/>
          <w:lang w:val="uk-UA"/>
        </w:rPr>
        <w:t>mtavx</w:t>
      </w:r>
      <w:proofErr w:type="spellEnd"/>
      <w:r w:rsidRPr="004817F6">
        <w:rPr>
          <w:lang w:val="uk-UA"/>
        </w:rPr>
        <w:t>.</w:t>
      </w:r>
    </w:p>
    <w:p w14:paraId="41DC2F47" w14:textId="77777777" w:rsidR="00025B5F" w:rsidRPr="004817F6" w:rsidRDefault="00025B5F" w:rsidP="00B30419">
      <w:pPr>
        <w:widowControl w:val="0"/>
        <w:tabs>
          <w:tab w:val="left" w:pos="1276"/>
        </w:tabs>
        <w:autoSpaceDE w:val="0"/>
        <w:autoSpaceDN w:val="0"/>
        <w:adjustRightInd w:val="0"/>
        <w:spacing w:after="0" w:line="240" w:lineRule="auto"/>
        <w:ind w:left="709"/>
        <w:contextualSpacing/>
        <w:jc w:val="both"/>
        <w:rPr>
          <w:rFonts w:ascii="Times New Roman" w:eastAsia="MyriadPro-Regular" w:hAnsi="Times New Roman"/>
          <w:sz w:val="24"/>
          <w:szCs w:val="24"/>
          <w:lang w:val="uk-UA" w:eastAsia="uk-UA"/>
        </w:rPr>
      </w:pPr>
    </w:p>
    <w:p w14:paraId="370E9068" w14:textId="77777777" w:rsidR="007A4FC8" w:rsidRPr="004817F6" w:rsidRDefault="007A4FC8" w:rsidP="00B30419">
      <w:pPr>
        <w:pStyle w:val="1"/>
        <w:keepNext w:val="0"/>
        <w:widowControl w:val="0"/>
        <w:spacing w:before="0" w:after="0" w:line="240" w:lineRule="auto"/>
        <w:jc w:val="center"/>
        <w:rPr>
          <w:rFonts w:ascii="Times New Roman" w:hAnsi="Times New Roman"/>
          <w:sz w:val="24"/>
          <w:szCs w:val="24"/>
          <w:lang w:val="uk-UA"/>
        </w:rPr>
      </w:pPr>
      <w:r w:rsidRPr="004817F6">
        <w:rPr>
          <w:rFonts w:ascii="Times New Roman" w:hAnsi="Times New Roman"/>
          <w:sz w:val="24"/>
          <w:szCs w:val="24"/>
          <w:lang w:val="uk-UA"/>
        </w:rPr>
        <w:t>Перелік нормативно-правових актів</w:t>
      </w:r>
      <w:r w:rsidR="00E64C7D" w:rsidRPr="004817F6">
        <w:rPr>
          <w:rFonts w:ascii="Times New Roman" w:hAnsi="Times New Roman"/>
          <w:sz w:val="24"/>
          <w:szCs w:val="24"/>
          <w:lang w:val="uk-UA"/>
        </w:rPr>
        <w:t xml:space="preserve"> </w:t>
      </w:r>
    </w:p>
    <w:p w14:paraId="44C6C8E9" w14:textId="77777777" w:rsidR="00B31A4D" w:rsidRPr="004817F6" w:rsidRDefault="00B31A4D" w:rsidP="00B30419">
      <w:pPr>
        <w:widowControl w:val="0"/>
        <w:spacing w:after="0" w:line="240" w:lineRule="auto"/>
        <w:ind w:firstLine="709"/>
        <w:rPr>
          <w:rFonts w:ascii="Times New Roman" w:hAnsi="Times New Roman"/>
          <w:sz w:val="24"/>
          <w:szCs w:val="24"/>
          <w:lang w:val="uk-UA"/>
        </w:rPr>
      </w:pPr>
    </w:p>
    <w:p w14:paraId="0E15AE29" w14:textId="49DFB781" w:rsidR="00CB48E8" w:rsidRPr="004817F6" w:rsidRDefault="00CB48E8" w:rsidP="004817F6">
      <w:pPr>
        <w:pStyle w:val="af6"/>
        <w:widowControl w:val="0"/>
        <w:numPr>
          <w:ilvl w:val="0"/>
          <w:numId w:val="10"/>
        </w:numPr>
        <w:tabs>
          <w:tab w:val="left" w:pos="1134"/>
        </w:tabs>
        <w:spacing w:after="0" w:line="240" w:lineRule="auto"/>
        <w:ind w:left="0" w:firstLine="709"/>
        <w:jc w:val="both"/>
        <w:rPr>
          <w:rFonts w:ascii="Times New Roman" w:hAnsi="Times New Roman"/>
          <w:sz w:val="24"/>
          <w:szCs w:val="24"/>
          <w:lang w:val="uk-UA"/>
        </w:rPr>
      </w:pPr>
      <w:r w:rsidRPr="004817F6">
        <w:rPr>
          <w:rFonts w:ascii="Times New Roman" w:hAnsi="Times New Roman"/>
          <w:sz w:val="24"/>
          <w:szCs w:val="24"/>
          <w:lang w:val="uk-UA"/>
        </w:rPr>
        <w:t>Про військовий обов’язок і військову службу : Закон України від 25</w:t>
      </w:r>
      <w:r w:rsidR="00D53783" w:rsidRPr="004817F6">
        <w:rPr>
          <w:rFonts w:ascii="Times New Roman" w:hAnsi="Times New Roman"/>
          <w:sz w:val="24"/>
          <w:szCs w:val="24"/>
          <w:lang w:val="uk-UA"/>
        </w:rPr>
        <w:t>.03.</w:t>
      </w:r>
      <w:r w:rsidRPr="004817F6">
        <w:rPr>
          <w:rFonts w:ascii="Times New Roman" w:hAnsi="Times New Roman"/>
          <w:sz w:val="24"/>
          <w:szCs w:val="24"/>
          <w:lang w:val="uk-UA"/>
        </w:rPr>
        <w:t>1992</w:t>
      </w:r>
      <w:r w:rsidR="009B1CC2" w:rsidRPr="004817F6">
        <w:rPr>
          <w:rFonts w:ascii="Times New Roman" w:hAnsi="Times New Roman"/>
          <w:sz w:val="24"/>
          <w:szCs w:val="24"/>
          <w:lang w:val="uk-UA"/>
        </w:rPr>
        <w:t> </w:t>
      </w:r>
      <w:r w:rsidRPr="004817F6">
        <w:rPr>
          <w:rFonts w:ascii="Times New Roman" w:hAnsi="Times New Roman"/>
          <w:sz w:val="24"/>
          <w:szCs w:val="24"/>
          <w:lang w:val="uk-UA"/>
        </w:rPr>
        <w:t>р. № 2232-XII</w:t>
      </w:r>
      <w:r w:rsidR="00247F0C" w:rsidRPr="004817F6">
        <w:rPr>
          <w:rFonts w:ascii="Times New Roman" w:hAnsi="Times New Roman"/>
          <w:sz w:val="24"/>
          <w:szCs w:val="24"/>
          <w:lang w:val="uk-UA"/>
        </w:rPr>
        <w:t>.</w:t>
      </w:r>
      <w:r w:rsidRPr="004817F6">
        <w:rPr>
          <w:rFonts w:ascii="Times New Roman" w:hAnsi="Times New Roman"/>
          <w:sz w:val="24"/>
          <w:szCs w:val="24"/>
          <w:lang w:val="uk-UA"/>
        </w:rPr>
        <w:t xml:space="preserve"> </w:t>
      </w:r>
      <w:proofErr w:type="spellStart"/>
      <w:r w:rsidRPr="004817F6">
        <w:rPr>
          <w:rFonts w:ascii="Times New Roman" w:hAnsi="Times New Roman"/>
          <w:sz w:val="24"/>
          <w:szCs w:val="24"/>
          <w:lang w:val="uk-UA"/>
        </w:rPr>
        <w:t>URL</w:t>
      </w:r>
      <w:proofErr w:type="spellEnd"/>
      <w:r w:rsidRPr="004817F6">
        <w:rPr>
          <w:rFonts w:ascii="Times New Roman" w:hAnsi="Times New Roman"/>
          <w:sz w:val="24"/>
          <w:szCs w:val="24"/>
          <w:lang w:val="uk-UA"/>
        </w:rPr>
        <w:t>: https://</w:t>
      </w:r>
      <w:proofErr w:type="spellStart"/>
      <w:r w:rsidRPr="004817F6">
        <w:rPr>
          <w:rFonts w:ascii="Times New Roman" w:hAnsi="Times New Roman"/>
          <w:sz w:val="24"/>
          <w:szCs w:val="24"/>
          <w:lang w:val="uk-UA"/>
        </w:rPr>
        <w:t>zakon.rada.gov.ua</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laws</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show</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2232-12#Text</w:t>
      </w:r>
      <w:proofErr w:type="spellEnd"/>
      <w:r w:rsidR="009D5495" w:rsidRPr="004817F6">
        <w:rPr>
          <w:rStyle w:val="a5"/>
          <w:rFonts w:ascii="Times New Roman" w:eastAsia="MyriadPro-Regular" w:hAnsi="Times New Roman"/>
          <w:color w:val="auto"/>
          <w:sz w:val="24"/>
          <w:szCs w:val="24"/>
          <w:u w:val="none"/>
          <w:lang w:val="uk-UA" w:eastAsia="uk-UA"/>
        </w:rPr>
        <w:t>.</w:t>
      </w:r>
    </w:p>
    <w:p w14:paraId="1EF80A44" w14:textId="352D5004" w:rsidR="00CB48E8" w:rsidRPr="004817F6" w:rsidRDefault="00CB48E8" w:rsidP="004817F6">
      <w:pPr>
        <w:pStyle w:val="af6"/>
        <w:widowControl w:val="0"/>
        <w:numPr>
          <w:ilvl w:val="0"/>
          <w:numId w:val="10"/>
        </w:numPr>
        <w:tabs>
          <w:tab w:val="left" w:pos="1134"/>
        </w:tabs>
        <w:spacing w:after="0" w:line="240" w:lineRule="auto"/>
        <w:ind w:left="0" w:firstLine="709"/>
        <w:jc w:val="both"/>
        <w:rPr>
          <w:rFonts w:ascii="Times New Roman" w:hAnsi="Times New Roman"/>
          <w:sz w:val="24"/>
          <w:szCs w:val="24"/>
          <w:lang w:val="uk-UA"/>
        </w:rPr>
      </w:pPr>
      <w:r w:rsidRPr="004817F6">
        <w:rPr>
          <w:rFonts w:ascii="Times New Roman" w:hAnsi="Times New Roman"/>
          <w:sz w:val="24"/>
          <w:szCs w:val="24"/>
          <w:lang w:val="uk-UA"/>
        </w:rPr>
        <w:t>Про державну службу : Закон України від 10</w:t>
      </w:r>
      <w:r w:rsidR="00D53783" w:rsidRPr="004817F6">
        <w:rPr>
          <w:rFonts w:ascii="Times New Roman" w:hAnsi="Times New Roman"/>
          <w:sz w:val="24"/>
          <w:szCs w:val="24"/>
          <w:lang w:val="uk-UA"/>
        </w:rPr>
        <w:t>.12.</w:t>
      </w:r>
      <w:r w:rsidRPr="004817F6">
        <w:rPr>
          <w:rFonts w:ascii="Times New Roman" w:hAnsi="Times New Roman"/>
          <w:sz w:val="24"/>
          <w:szCs w:val="24"/>
          <w:lang w:val="uk-UA"/>
        </w:rPr>
        <w:t>2015 р. № 889-VIII</w:t>
      </w:r>
      <w:r w:rsidR="00247F0C" w:rsidRPr="004817F6">
        <w:rPr>
          <w:rFonts w:ascii="Times New Roman" w:hAnsi="Times New Roman"/>
          <w:sz w:val="24"/>
          <w:szCs w:val="24"/>
          <w:lang w:val="uk-UA"/>
        </w:rPr>
        <w:t>.</w:t>
      </w:r>
      <w:r w:rsidRPr="004817F6">
        <w:rPr>
          <w:rFonts w:ascii="Times New Roman" w:hAnsi="Times New Roman"/>
          <w:sz w:val="24"/>
          <w:szCs w:val="24"/>
          <w:lang w:val="uk-UA"/>
        </w:rPr>
        <w:t xml:space="preserve"> </w:t>
      </w:r>
      <w:proofErr w:type="spellStart"/>
      <w:r w:rsidRPr="004817F6">
        <w:rPr>
          <w:rFonts w:ascii="Times New Roman" w:hAnsi="Times New Roman"/>
          <w:sz w:val="24"/>
          <w:szCs w:val="24"/>
          <w:lang w:val="uk-UA"/>
        </w:rPr>
        <w:t>URL</w:t>
      </w:r>
      <w:proofErr w:type="spellEnd"/>
      <w:r w:rsidRPr="004817F6">
        <w:rPr>
          <w:rFonts w:ascii="Times New Roman" w:hAnsi="Times New Roman"/>
          <w:sz w:val="24"/>
          <w:szCs w:val="24"/>
          <w:lang w:val="uk-UA"/>
        </w:rPr>
        <w:t>: https://</w:t>
      </w:r>
      <w:proofErr w:type="spellStart"/>
      <w:r w:rsidRPr="004817F6">
        <w:rPr>
          <w:rFonts w:ascii="Times New Roman" w:hAnsi="Times New Roman"/>
          <w:sz w:val="24"/>
          <w:szCs w:val="24"/>
          <w:lang w:val="uk-UA"/>
        </w:rPr>
        <w:t>zakon.rada.gov.ua</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laws</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show</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889-19#Text</w:t>
      </w:r>
      <w:proofErr w:type="spellEnd"/>
      <w:r w:rsidR="009D5495" w:rsidRPr="004817F6">
        <w:rPr>
          <w:rStyle w:val="a5"/>
          <w:rFonts w:ascii="Times New Roman" w:eastAsia="MyriadPro-Regular" w:hAnsi="Times New Roman"/>
          <w:color w:val="auto"/>
          <w:sz w:val="24"/>
          <w:szCs w:val="24"/>
          <w:u w:val="none"/>
          <w:lang w:val="uk-UA" w:eastAsia="uk-UA"/>
        </w:rPr>
        <w:t>.</w:t>
      </w:r>
    </w:p>
    <w:p w14:paraId="516885D3" w14:textId="62A7459C" w:rsidR="00CB48E8" w:rsidRPr="004817F6" w:rsidRDefault="00CB48E8" w:rsidP="004817F6">
      <w:pPr>
        <w:pStyle w:val="af6"/>
        <w:widowControl w:val="0"/>
        <w:numPr>
          <w:ilvl w:val="0"/>
          <w:numId w:val="10"/>
        </w:numPr>
        <w:tabs>
          <w:tab w:val="left" w:pos="1134"/>
        </w:tabs>
        <w:spacing w:after="0" w:line="240" w:lineRule="auto"/>
        <w:ind w:left="0" w:firstLine="709"/>
        <w:jc w:val="both"/>
        <w:rPr>
          <w:rFonts w:ascii="Times New Roman" w:hAnsi="Times New Roman"/>
          <w:sz w:val="24"/>
          <w:szCs w:val="24"/>
          <w:lang w:val="uk-UA"/>
        </w:rPr>
      </w:pPr>
      <w:r w:rsidRPr="004817F6">
        <w:rPr>
          <w:rFonts w:ascii="Times New Roman" w:hAnsi="Times New Roman"/>
          <w:sz w:val="24"/>
          <w:szCs w:val="24"/>
          <w:lang w:val="uk-UA"/>
        </w:rPr>
        <w:t xml:space="preserve">Про затвердження Загальних правил етичної поведінки державних службовців та посадових осіб місцевого самоврядування : наказ </w:t>
      </w:r>
      <w:r w:rsidR="009B1CC2" w:rsidRPr="004817F6">
        <w:rPr>
          <w:rFonts w:ascii="Times New Roman" w:hAnsi="Times New Roman"/>
          <w:sz w:val="24"/>
          <w:szCs w:val="24"/>
          <w:lang w:val="uk-UA"/>
        </w:rPr>
        <w:t>Н</w:t>
      </w:r>
      <w:r w:rsidRPr="004817F6">
        <w:rPr>
          <w:rFonts w:ascii="Times New Roman" w:hAnsi="Times New Roman"/>
          <w:sz w:val="24"/>
          <w:szCs w:val="24"/>
          <w:lang w:val="uk-UA"/>
        </w:rPr>
        <w:t xml:space="preserve">аціонального агентства України з питань державної служби від </w:t>
      </w:r>
      <w:r w:rsidR="00D53783" w:rsidRPr="004817F6">
        <w:rPr>
          <w:rFonts w:ascii="Times New Roman" w:hAnsi="Times New Roman"/>
          <w:sz w:val="24"/>
          <w:szCs w:val="24"/>
          <w:lang w:val="uk-UA"/>
        </w:rPr>
        <w:t>0</w:t>
      </w:r>
      <w:r w:rsidRPr="004817F6">
        <w:rPr>
          <w:rFonts w:ascii="Times New Roman" w:hAnsi="Times New Roman"/>
          <w:sz w:val="24"/>
          <w:szCs w:val="24"/>
          <w:lang w:val="uk-UA"/>
        </w:rPr>
        <w:t>5</w:t>
      </w:r>
      <w:r w:rsidR="00D53783" w:rsidRPr="004817F6">
        <w:rPr>
          <w:rFonts w:ascii="Times New Roman" w:hAnsi="Times New Roman"/>
          <w:sz w:val="24"/>
          <w:szCs w:val="24"/>
          <w:lang w:val="uk-UA"/>
        </w:rPr>
        <w:t>.08.</w:t>
      </w:r>
      <w:r w:rsidRPr="004817F6">
        <w:rPr>
          <w:rFonts w:ascii="Times New Roman" w:hAnsi="Times New Roman"/>
          <w:sz w:val="24"/>
          <w:szCs w:val="24"/>
          <w:lang w:val="uk-UA"/>
        </w:rPr>
        <w:t>2016 р. № 158</w:t>
      </w:r>
      <w:r w:rsidR="00247F0C" w:rsidRPr="004817F6">
        <w:rPr>
          <w:rFonts w:ascii="Times New Roman" w:hAnsi="Times New Roman"/>
          <w:sz w:val="24"/>
          <w:szCs w:val="24"/>
          <w:lang w:val="uk-UA"/>
        </w:rPr>
        <w:t>.</w:t>
      </w:r>
      <w:r w:rsidRPr="004817F6">
        <w:rPr>
          <w:rFonts w:ascii="Times New Roman" w:hAnsi="Times New Roman"/>
          <w:sz w:val="24"/>
          <w:szCs w:val="24"/>
          <w:lang w:val="uk-UA"/>
        </w:rPr>
        <w:t xml:space="preserve"> </w:t>
      </w:r>
      <w:proofErr w:type="spellStart"/>
      <w:r w:rsidRPr="004817F6">
        <w:rPr>
          <w:rFonts w:ascii="Times New Roman" w:hAnsi="Times New Roman"/>
          <w:sz w:val="24"/>
          <w:szCs w:val="24"/>
          <w:lang w:val="uk-UA"/>
        </w:rPr>
        <w:t>URL</w:t>
      </w:r>
      <w:proofErr w:type="spellEnd"/>
      <w:r w:rsidRPr="004817F6">
        <w:rPr>
          <w:rFonts w:ascii="Times New Roman" w:hAnsi="Times New Roman"/>
          <w:sz w:val="24"/>
          <w:szCs w:val="24"/>
          <w:lang w:val="uk-UA"/>
        </w:rPr>
        <w:t>: https://</w:t>
      </w:r>
      <w:proofErr w:type="spellStart"/>
      <w:r w:rsidRPr="004817F6">
        <w:rPr>
          <w:rFonts w:ascii="Times New Roman" w:hAnsi="Times New Roman"/>
          <w:sz w:val="24"/>
          <w:szCs w:val="24"/>
          <w:lang w:val="uk-UA"/>
        </w:rPr>
        <w:t>zakon.rada.gov.ua</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laws</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show</w:t>
      </w:r>
      <w:proofErr w:type="spellEnd"/>
      <w:r w:rsidRPr="004817F6">
        <w:rPr>
          <w:rFonts w:ascii="Times New Roman" w:hAnsi="Times New Roman"/>
          <w:sz w:val="24"/>
          <w:szCs w:val="24"/>
          <w:lang w:val="uk-UA"/>
        </w:rPr>
        <w:t>/</w:t>
      </w:r>
      <w:proofErr w:type="spellStart"/>
      <w:r w:rsidRPr="004817F6">
        <w:rPr>
          <w:rFonts w:ascii="Times New Roman" w:hAnsi="Times New Roman"/>
          <w:sz w:val="24"/>
          <w:szCs w:val="24"/>
          <w:lang w:val="uk-UA"/>
        </w:rPr>
        <w:t>z1203-16#Text</w:t>
      </w:r>
      <w:proofErr w:type="spellEnd"/>
      <w:r w:rsidR="009D5495" w:rsidRPr="004817F6">
        <w:rPr>
          <w:rStyle w:val="a5"/>
          <w:rFonts w:ascii="Times New Roman" w:eastAsia="MyriadPro-Regular" w:hAnsi="Times New Roman"/>
          <w:color w:val="auto"/>
          <w:sz w:val="24"/>
          <w:szCs w:val="24"/>
          <w:u w:val="none"/>
          <w:lang w:val="uk-UA" w:eastAsia="uk-UA"/>
        </w:rPr>
        <w:t>.</w:t>
      </w:r>
    </w:p>
    <w:p w14:paraId="6846CB2E" w14:textId="798B808A" w:rsidR="00CB48E8" w:rsidRPr="004817F6" w:rsidRDefault="00CB48E8" w:rsidP="004817F6">
      <w:pPr>
        <w:widowControl w:val="0"/>
        <w:numPr>
          <w:ilvl w:val="0"/>
          <w:numId w:val="10"/>
        </w:numPr>
        <w:tabs>
          <w:tab w:val="left" w:pos="1134"/>
          <w:tab w:val="left" w:pos="1276"/>
        </w:tabs>
        <w:autoSpaceDE w:val="0"/>
        <w:autoSpaceDN w:val="0"/>
        <w:adjustRightInd w:val="0"/>
        <w:spacing w:after="0" w:line="240" w:lineRule="auto"/>
        <w:ind w:left="0" w:firstLine="709"/>
        <w:contextualSpacing/>
        <w:jc w:val="both"/>
        <w:rPr>
          <w:rFonts w:ascii="Times New Roman" w:eastAsia="MyriadPro-Regular" w:hAnsi="Times New Roman"/>
          <w:sz w:val="24"/>
          <w:szCs w:val="24"/>
          <w:lang w:val="uk-UA" w:eastAsia="uk-UA"/>
        </w:rPr>
      </w:pPr>
      <w:r w:rsidRPr="004817F6">
        <w:rPr>
          <w:rFonts w:ascii="Times New Roman" w:eastAsia="MyriadPro-Regular" w:hAnsi="Times New Roman"/>
          <w:sz w:val="24"/>
          <w:szCs w:val="24"/>
          <w:lang w:val="uk-UA" w:eastAsia="uk-UA"/>
        </w:rPr>
        <w:t>Про інформацію</w:t>
      </w:r>
      <w:r w:rsidR="009B1CC2" w:rsidRPr="004817F6">
        <w:rPr>
          <w:rFonts w:ascii="Times New Roman" w:eastAsia="MyriadPro-Regular" w:hAnsi="Times New Roman"/>
          <w:sz w:val="24"/>
          <w:szCs w:val="24"/>
          <w:lang w:val="uk-UA" w:eastAsia="uk-UA"/>
        </w:rPr>
        <w:t xml:space="preserve"> </w:t>
      </w:r>
      <w:r w:rsidRPr="004817F6">
        <w:rPr>
          <w:rFonts w:ascii="Times New Roman" w:eastAsia="MyriadPro-Regular" w:hAnsi="Times New Roman"/>
          <w:sz w:val="24"/>
          <w:szCs w:val="24"/>
          <w:lang w:val="uk-UA" w:eastAsia="uk-UA"/>
        </w:rPr>
        <w:t xml:space="preserve">: Закон України від </w:t>
      </w:r>
      <w:r w:rsidR="00D53783" w:rsidRPr="004817F6">
        <w:rPr>
          <w:rFonts w:ascii="Times New Roman" w:eastAsia="MyriadPro-Regular" w:hAnsi="Times New Roman"/>
          <w:sz w:val="24"/>
          <w:szCs w:val="24"/>
          <w:lang w:val="uk-UA" w:eastAsia="uk-UA"/>
        </w:rPr>
        <w:t>0</w:t>
      </w:r>
      <w:r w:rsidRPr="004817F6">
        <w:rPr>
          <w:rFonts w:ascii="Times New Roman" w:eastAsia="MyriadPro-Regular" w:hAnsi="Times New Roman"/>
          <w:sz w:val="24"/>
          <w:szCs w:val="24"/>
          <w:lang w:val="uk-UA" w:eastAsia="uk-UA"/>
        </w:rPr>
        <w:t>2</w:t>
      </w:r>
      <w:r w:rsidR="00D53783" w:rsidRPr="004817F6">
        <w:rPr>
          <w:rFonts w:ascii="Times New Roman" w:eastAsia="MyriadPro-Regular" w:hAnsi="Times New Roman"/>
          <w:sz w:val="24"/>
          <w:szCs w:val="24"/>
          <w:lang w:val="uk-UA" w:eastAsia="uk-UA"/>
        </w:rPr>
        <w:t>.10.</w:t>
      </w:r>
      <w:r w:rsidRPr="004817F6">
        <w:rPr>
          <w:rFonts w:ascii="Times New Roman" w:eastAsia="MyriadPro-Regular" w:hAnsi="Times New Roman"/>
          <w:sz w:val="24"/>
          <w:szCs w:val="24"/>
          <w:lang w:val="uk-UA" w:eastAsia="uk-UA"/>
        </w:rPr>
        <w:t>1992 р</w:t>
      </w:r>
      <w:r w:rsidR="009B1CC2" w:rsidRPr="004817F6">
        <w:rPr>
          <w:rFonts w:ascii="Times New Roman" w:eastAsia="MyriadPro-Regular" w:hAnsi="Times New Roman"/>
          <w:sz w:val="24"/>
          <w:szCs w:val="24"/>
          <w:lang w:val="uk-UA" w:eastAsia="uk-UA"/>
        </w:rPr>
        <w:t>.</w:t>
      </w:r>
      <w:r w:rsidRPr="004817F6">
        <w:rPr>
          <w:rFonts w:ascii="Times New Roman" w:eastAsia="MyriadPro-Regular" w:hAnsi="Times New Roman"/>
          <w:sz w:val="24"/>
          <w:szCs w:val="24"/>
          <w:lang w:val="uk-UA" w:eastAsia="uk-UA"/>
        </w:rPr>
        <w:t xml:space="preserve"> № 2657-XII</w:t>
      </w:r>
      <w:r w:rsidR="00247F0C" w:rsidRPr="004817F6">
        <w:rPr>
          <w:rFonts w:ascii="Times New Roman" w:eastAsia="MyriadPro-Regular" w:hAnsi="Times New Roman"/>
          <w:sz w:val="24"/>
          <w:szCs w:val="24"/>
          <w:lang w:val="uk-UA" w:eastAsia="uk-UA"/>
        </w:rPr>
        <w:t>.</w:t>
      </w:r>
      <w:r w:rsidRPr="004817F6">
        <w:rPr>
          <w:rFonts w:ascii="Times New Roman" w:eastAsia="MyriadPro-Regular" w:hAnsi="Times New Roman"/>
          <w:sz w:val="24"/>
          <w:szCs w:val="24"/>
          <w:lang w:val="uk-UA" w:eastAsia="uk-UA"/>
        </w:rPr>
        <w:t xml:space="preserve"> </w:t>
      </w:r>
      <w:proofErr w:type="spellStart"/>
      <w:r w:rsidRPr="004817F6">
        <w:rPr>
          <w:rFonts w:ascii="Times New Roman" w:eastAsia="MyriadPro-Regular" w:hAnsi="Times New Roman"/>
          <w:sz w:val="24"/>
          <w:szCs w:val="24"/>
          <w:lang w:val="uk-UA" w:eastAsia="uk-UA"/>
        </w:rPr>
        <w:t>URL</w:t>
      </w:r>
      <w:proofErr w:type="spellEnd"/>
      <w:r w:rsidRPr="004817F6">
        <w:rPr>
          <w:rFonts w:ascii="Times New Roman" w:eastAsia="MyriadPro-Regular" w:hAnsi="Times New Roman"/>
          <w:sz w:val="24"/>
          <w:szCs w:val="24"/>
          <w:lang w:val="uk-UA" w:eastAsia="uk-UA"/>
        </w:rPr>
        <w:t>: https://</w:t>
      </w:r>
      <w:proofErr w:type="spellStart"/>
      <w:r w:rsidRPr="004817F6">
        <w:rPr>
          <w:rFonts w:ascii="Times New Roman" w:eastAsia="MyriadPro-Regular" w:hAnsi="Times New Roman"/>
          <w:sz w:val="24"/>
          <w:szCs w:val="24"/>
          <w:lang w:val="uk-UA" w:eastAsia="uk-UA"/>
        </w:rPr>
        <w:t>zakon.rada.gov.ua</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laws</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show</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2657-12#Text</w:t>
      </w:r>
      <w:proofErr w:type="spellEnd"/>
      <w:r w:rsidR="009D5495" w:rsidRPr="004817F6">
        <w:rPr>
          <w:rStyle w:val="a5"/>
          <w:rFonts w:ascii="Times New Roman" w:eastAsia="MyriadPro-Regular" w:hAnsi="Times New Roman"/>
          <w:color w:val="auto"/>
          <w:sz w:val="24"/>
          <w:szCs w:val="24"/>
          <w:u w:val="none"/>
          <w:lang w:val="uk-UA" w:eastAsia="uk-UA"/>
        </w:rPr>
        <w:t>.</w:t>
      </w:r>
    </w:p>
    <w:p w14:paraId="7A354207" w14:textId="498A0B77" w:rsidR="00CB48E8" w:rsidRPr="004817F6" w:rsidRDefault="00CB48E8" w:rsidP="004817F6">
      <w:pPr>
        <w:widowControl w:val="0"/>
        <w:numPr>
          <w:ilvl w:val="0"/>
          <w:numId w:val="10"/>
        </w:numPr>
        <w:tabs>
          <w:tab w:val="left" w:pos="1134"/>
          <w:tab w:val="left" w:pos="1276"/>
        </w:tabs>
        <w:autoSpaceDE w:val="0"/>
        <w:autoSpaceDN w:val="0"/>
        <w:adjustRightInd w:val="0"/>
        <w:spacing w:after="0" w:line="240" w:lineRule="auto"/>
        <w:ind w:left="0" w:firstLine="709"/>
        <w:contextualSpacing/>
        <w:jc w:val="both"/>
        <w:rPr>
          <w:rStyle w:val="a5"/>
          <w:rFonts w:ascii="Times New Roman" w:eastAsia="MyriadPro-Regular" w:hAnsi="Times New Roman"/>
          <w:color w:val="auto"/>
          <w:sz w:val="24"/>
          <w:szCs w:val="24"/>
          <w:u w:val="none"/>
          <w:lang w:val="uk-UA" w:eastAsia="uk-UA"/>
        </w:rPr>
      </w:pPr>
      <w:r w:rsidRPr="004817F6">
        <w:rPr>
          <w:rStyle w:val="a5"/>
          <w:rFonts w:ascii="Times New Roman" w:eastAsia="MyriadPro-Regular" w:hAnsi="Times New Roman"/>
          <w:color w:val="auto"/>
          <w:sz w:val="24"/>
          <w:szCs w:val="24"/>
          <w:u w:val="none"/>
          <w:lang w:val="uk-UA" w:eastAsia="uk-UA"/>
        </w:rPr>
        <w:t>Про пенсійне забезпечення осіб, звільнених з військової служби, та деяких інших осіб</w:t>
      </w:r>
      <w:r w:rsidR="009B1CC2" w:rsidRPr="004817F6">
        <w:rPr>
          <w:rStyle w:val="a5"/>
          <w:rFonts w:ascii="Times New Roman" w:eastAsia="MyriadPro-Regular" w:hAnsi="Times New Roman"/>
          <w:color w:val="auto"/>
          <w:sz w:val="24"/>
          <w:szCs w:val="24"/>
          <w:u w:val="none"/>
          <w:lang w:val="uk-UA" w:eastAsia="uk-UA"/>
        </w:rPr>
        <w:t xml:space="preserve"> </w:t>
      </w:r>
      <w:r w:rsidRPr="004817F6">
        <w:rPr>
          <w:rStyle w:val="a5"/>
          <w:rFonts w:ascii="Times New Roman" w:eastAsia="MyriadPro-Regular" w:hAnsi="Times New Roman"/>
          <w:color w:val="auto"/>
          <w:sz w:val="24"/>
          <w:szCs w:val="24"/>
          <w:u w:val="none"/>
          <w:lang w:val="uk-UA" w:eastAsia="uk-UA"/>
        </w:rPr>
        <w:t xml:space="preserve">: Закон України від </w:t>
      </w:r>
      <w:r w:rsidR="00D53783" w:rsidRPr="004817F6">
        <w:rPr>
          <w:rStyle w:val="a5"/>
          <w:rFonts w:ascii="Times New Roman" w:eastAsia="MyriadPro-Regular" w:hAnsi="Times New Roman"/>
          <w:color w:val="auto"/>
          <w:sz w:val="24"/>
          <w:szCs w:val="24"/>
          <w:u w:val="none"/>
          <w:lang w:val="uk-UA" w:eastAsia="uk-UA"/>
        </w:rPr>
        <w:t>0</w:t>
      </w:r>
      <w:r w:rsidRPr="004817F6">
        <w:rPr>
          <w:rStyle w:val="a5"/>
          <w:rFonts w:ascii="Times New Roman" w:eastAsia="MyriadPro-Regular" w:hAnsi="Times New Roman"/>
          <w:color w:val="auto"/>
          <w:sz w:val="24"/>
          <w:szCs w:val="24"/>
          <w:u w:val="none"/>
          <w:lang w:val="uk-UA" w:eastAsia="uk-UA"/>
        </w:rPr>
        <w:t>9</w:t>
      </w:r>
      <w:r w:rsidR="00D53783" w:rsidRPr="004817F6">
        <w:rPr>
          <w:rStyle w:val="a5"/>
          <w:rFonts w:ascii="Times New Roman" w:eastAsia="MyriadPro-Regular" w:hAnsi="Times New Roman"/>
          <w:color w:val="auto"/>
          <w:sz w:val="24"/>
          <w:szCs w:val="24"/>
          <w:u w:val="none"/>
          <w:lang w:val="uk-UA" w:eastAsia="uk-UA"/>
        </w:rPr>
        <w:t>.04.</w:t>
      </w:r>
      <w:r w:rsidRPr="004817F6">
        <w:rPr>
          <w:rStyle w:val="a5"/>
          <w:rFonts w:ascii="Times New Roman" w:eastAsia="MyriadPro-Regular" w:hAnsi="Times New Roman"/>
          <w:color w:val="auto"/>
          <w:sz w:val="24"/>
          <w:szCs w:val="24"/>
          <w:u w:val="none"/>
          <w:lang w:val="uk-UA" w:eastAsia="uk-UA"/>
        </w:rPr>
        <w:t>1992 р</w:t>
      </w:r>
      <w:r w:rsidR="009B1CC2" w:rsidRPr="004817F6">
        <w:rPr>
          <w:rStyle w:val="a5"/>
          <w:rFonts w:ascii="Times New Roman" w:eastAsia="MyriadPro-Regular" w:hAnsi="Times New Roman"/>
          <w:color w:val="auto"/>
          <w:sz w:val="24"/>
          <w:szCs w:val="24"/>
          <w:u w:val="none"/>
          <w:lang w:val="uk-UA" w:eastAsia="uk-UA"/>
        </w:rPr>
        <w:t>.</w:t>
      </w:r>
      <w:r w:rsidRPr="004817F6">
        <w:rPr>
          <w:rStyle w:val="a5"/>
          <w:rFonts w:ascii="Times New Roman" w:eastAsia="MyriadPro-Regular" w:hAnsi="Times New Roman"/>
          <w:color w:val="auto"/>
          <w:sz w:val="24"/>
          <w:szCs w:val="24"/>
          <w:u w:val="none"/>
          <w:lang w:val="uk-UA" w:eastAsia="uk-UA"/>
        </w:rPr>
        <w:t xml:space="preserve"> № 2262-XII</w:t>
      </w:r>
      <w:r w:rsidR="00247F0C" w:rsidRPr="004817F6">
        <w:rPr>
          <w:rStyle w:val="a5"/>
          <w:rFonts w:ascii="Times New Roman" w:eastAsia="MyriadPro-Regular" w:hAnsi="Times New Roman"/>
          <w:color w:val="auto"/>
          <w:sz w:val="24"/>
          <w:szCs w:val="24"/>
          <w:u w:val="none"/>
          <w:lang w:val="uk-UA" w:eastAsia="uk-UA"/>
        </w:rPr>
        <w:t>.</w:t>
      </w:r>
      <w:r w:rsidRPr="004817F6">
        <w:rPr>
          <w:rStyle w:val="a5"/>
          <w:rFonts w:ascii="Times New Roman" w:eastAsia="MyriadPro-Regular" w:hAnsi="Times New Roman"/>
          <w:color w:val="auto"/>
          <w:sz w:val="24"/>
          <w:szCs w:val="24"/>
          <w:u w:val="none"/>
          <w:lang w:val="uk-UA" w:eastAsia="uk-UA"/>
        </w:rPr>
        <w:t xml:space="preserve"> </w:t>
      </w:r>
      <w:proofErr w:type="spellStart"/>
      <w:r w:rsidRPr="004817F6">
        <w:rPr>
          <w:rStyle w:val="a5"/>
          <w:rFonts w:ascii="Times New Roman" w:eastAsia="MyriadPro-Regular" w:hAnsi="Times New Roman"/>
          <w:color w:val="auto"/>
          <w:sz w:val="24"/>
          <w:szCs w:val="24"/>
          <w:u w:val="none"/>
          <w:lang w:val="uk-UA" w:eastAsia="uk-UA"/>
        </w:rPr>
        <w:t>URL</w:t>
      </w:r>
      <w:proofErr w:type="spellEnd"/>
      <w:r w:rsidRPr="004817F6">
        <w:rPr>
          <w:rStyle w:val="a5"/>
          <w:rFonts w:ascii="Times New Roman" w:eastAsia="MyriadPro-Regular" w:hAnsi="Times New Roman"/>
          <w:color w:val="auto"/>
          <w:sz w:val="24"/>
          <w:szCs w:val="24"/>
          <w:u w:val="none"/>
          <w:lang w:val="uk-UA" w:eastAsia="uk-UA"/>
        </w:rPr>
        <w:t xml:space="preserve">: </w:t>
      </w:r>
      <w:r w:rsidRPr="004817F6">
        <w:rPr>
          <w:rFonts w:ascii="Times New Roman" w:eastAsia="MyriadPro-Regular" w:hAnsi="Times New Roman"/>
          <w:sz w:val="24"/>
          <w:szCs w:val="24"/>
          <w:lang w:val="uk-UA" w:eastAsia="uk-UA"/>
        </w:rPr>
        <w:t>https://</w:t>
      </w:r>
      <w:proofErr w:type="spellStart"/>
      <w:r w:rsidRPr="004817F6">
        <w:rPr>
          <w:rFonts w:ascii="Times New Roman" w:eastAsia="MyriadPro-Regular" w:hAnsi="Times New Roman"/>
          <w:sz w:val="24"/>
          <w:szCs w:val="24"/>
          <w:lang w:val="uk-UA" w:eastAsia="uk-UA"/>
        </w:rPr>
        <w:t>zakon.rada.gov.ua</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laws</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show</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2262-12#Text</w:t>
      </w:r>
      <w:proofErr w:type="spellEnd"/>
      <w:r w:rsidR="009D5495" w:rsidRPr="004817F6">
        <w:rPr>
          <w:rStyle w:val="a5"/>
          <w:rFonts w:ascii="Times New Roman" w:eastAsia="MyriadPro-Regular" w:hAnsi="Times New Roman"/>
          <w:color w:val="auto"/>
          <w:sz w:val="24"/>
          <w:szCs w:val="24"/>
          <w:u w:val="none"/>
          <w:lang w:val="uk-UA" w:eastAsia="uk-UA"/>
        </w:rPr>
        <w:t>.</w:t>
      </w:r>
      <w:r w:rsidRPr="004817F6">
        <w:rPr>
          <w:rStyle w:val="a5"/>
          <w:rFonts w:ascii="Times New Roman" w:eastAsia="MyriadPro-Regular" w:hAnsi="Times New Roman"/>
          <w:color w:val="auto"/>
          <w:sz w:val="24"/>
          <w:szCs w:val="24"/>
          <w:u w:val="none"/>
          <w:lang w:val="uk-UA" w:eastAsia="uk-UA"/>
        </w:rPr>
        <w:t xml:space="preserve"> </w:t>
      </w:r>
      <w:r w:rsidR="009D5495" w:rsidRPr="004817F6">
        <w:rPr>
          <w:rStyle w:val="a5"/>
          <w:rFonts w:ascii="Times New Roman" w:eastAsia="MyriadPro-Regular" w:hAnsi="Times New Roman"/>
          <w:color w:val="auto"/>
          <w:sz w:val="24"/>
          <w:szCs w:val="24"/>
          <w:u w:val="none"/>
          <w:lang w:val="uk-UA" w:eastAsia="uk-UA"/>
        </w:rPr>
        <w:t xml:space="preserve"> </w:t>
      </w:r>
      <w:r w:rsidRPr="004817F6">
        <w:rPr>
          <w:rStyle w:val="a5"/>
          <w:rFonts w:ascii="Times New Roman" w:eastAsia="MyriadPro-Regular" w:hAnsi="Times New Roman"/>
          <w:color w:val="auto"/>
          <w:sz w:val="24"/>
          <w:szCs w:val="24"/>
          <w:u w:val="none"/>
          <w:lang w:val="uk-UA" w:eastAsia="uk-UA"/>
        </w:rPr>
        <w:t xml:space="preserve"> </w:t>
      </w:r>
    </w:p>
    <w:p w14:paraId="335B339B" w14:textId="268F9BB1" w:rsidR="00CB48E8" w:rsidRPr="004817F6" w:rsidRDefault="00CB48E8" w:rsidP="004817F6">
      <w:pPr>
        <w:widowControl w:val="0"/>
        <w:numPr>
          <w:ilvl w:val="0"/>
          <w:numId w:val="10"/>
        </w:numPr>
        <w:tabs>
          <w:tab w:val="left" w:pos="1134"/>
          <w:tab w:val="left" w:pos="1276"/>
        </w:tabs>
        <w:autoSpaceDE w:val="0"/>
        <w:autoSpaceDN w:val="0"/>
        <w:adjustRightInd w:val="0"/>
        <w:spacing w:after="0" w:line="240" w:lineRule="auto"/>
        <w:ind w:left="0" w:firstLine="709"/>
        <w:contextualSpacing/>
        <w:jc w:val="both"/>
        <w:rPr>
          <w:rStyle w:val="a5"/>
          <w:rFonts w:ascii="Times New Roman" w:eastAsia="MyriadPro-Regular" w:hAnsi="Times New Roman"/>
          <w:color w:val="auto"/>
          <w:sz w:val="24"/>
          <w:szCs w:val="24"/>
          <w:u w:val="none"/>
          <w:lang w:val="uk-UA" w:eastAsia="uk-UA"/>
        </w:rPr>
      </w:pPr>
      <w:r w:rsidRPr="004817F6">
        <w:rPr>
          <w:rStyle w:val="a5"/>
          <w:rFonts w:ascii="Times New Roman" w:eastAsia="MyriadPro-Regular" w:hAnsi="Times New Roman"/>
          <w:color w:val="auto"/>
          <w:sz w:val="24"/>
          <w:szCs w:val="24"/>
          <w:u w:val="none"/>
          <w:lang w:val="uk-UA" w:eastAsia="uk-UA"/>
        </w:rPr>
        <w:t>Про схвалення Національної стратегії із створення безбар’єрного простору в Україні на період до 2030 року</w:t>
      </w:r>
      <w:r w:rsidR="009B1CC2" w:rsidRPr="004817F6">
        <w:rPr>
          <w:rStyle w:val="a5"/>
          <w:rFonts w:ascii="Times New Roman" w:eastAsia="MyriadPro-Regular" w:hAnsi="Times New Roman"/>
          <w:color w:val="auto"/>
          <w:sz w:val="24"/>
          <w:szCs w:val="24"/>
          <w:u w:val="none"/>
          <w:lang w:val="uk-UA" w:eastAsia="uk-UA"/>
        </w:rPr>
        <w:t xml:space="preserve"> </w:t>
      </w:r>
      <w:r w:rsidRPr="004817F6">
        <w:rPr>
          <w:rStyle w:val="a5"/>
          <w:rFonts w:ascii="Times New Roman" w:eastAsia="MyriadPro-Regular" w:hAnsi="Times New Roman"/>
          <w:color w:val="auto"/>
          <w:sz w:val="24"/>
          <w:szCs w:val="24"/>
          <w:u w:val="none"/>
          <w:lang w:val="uk-UA" w:eastAsia="uk-UA"/>
        </w:rPr>
        <w:t>: розпорядження Кабінету Міністрів України від 14</w:t>
      </w:r>
      <w:r w:rsidR="009B1CC2" w:rsidRPr="004817F6">
        <w:rPr>
          <w:rStyle w:val="a5"/>
          <w:rFonts w:ascii="Times New Roman" w:eastAsia="MyriadPro-Regular" w:hAnsi="Times New Roman"/>
          <w:color w:val="auto"/>
          <w:sz w:val="24"/>
          <w:szCs w:val="24"/>
          <w:u w:val="none"/>
          <w:lang w:val="uk-UA" w:eastAsia="uk-UA"/>
        </w:rPr>
        <w:t>.04.</w:t>
      </w:r>
      <w:r w:rsidRPr="004817F6">
        <w:rPr>
          <w:rStyle w:val="a5"/>
          <w:rFonts w:ascii="Times New Roman" w:eastAsia="MyriadPro-Regular" w:hAnsi="Times New Roman"/>
          <w:color w:val="auto"/>
          <w:sz w:val="24"/>
          <w:szCs w:val="24"/>
          <w:u w:val="none"/>
          <w:lang w:val="uk-UA" w:eastAsia="uk-UA"/>
        </w:rPr>
        <w:t>2021</w:t>
      </w:r>
      <w:r w:rsidR="009B1CC2" w:rsidRPr="004817F6">
        <w:rPr>
          <w:rStyle w:val="a5"/>
          <w:rFonts w:ascii="Times New Roman" w:eastAsia="MyriadPro-Regular" w:hAnsi="Times New Roman"/>
          <w:color w:val="auto"/>
          <w:sz w:val="24"/>
          <w:szCs w:val="24"/>
          <w:u w:val="none"/>
          <w:lang w:val="uk-UA" w:eastAsia="uk-UA"/>
        </w:rPr>
        <w:t> </w:t>
      </w:r>
      <w:r w:rsidRPr="004817F6">
        <w:rPr>
          <w:rStyle w:val="a5"/>
          <w:rFonts w:ascii="Times New Roman" w:eastAsia="MyriadPro-Regular" w:hAnsi="Times New Roman"/>
          <w:color w:val="auto"/>
          <w:sz w:val="24"/>
          <w:szCs w:val="24"/>
          <w:u w:val="none"/>
          <w:lang w:val="uk-UA" w:eastAsia="uk-UA"/>
        </w:rPr>
        <w:t xml:space="preserve">р. № 366-р. </w:t>
      </w:r>
      <w:proofErr w:type="spellStart"/>
      <w:r w:rsidRPr="004817F6">
        <w:rPr>
          <w:rStyle w:val="a5"/>
          <w:rFonts w:ascii="Times New Roman" w:eastAsia="MyriadPro-Regular" w:hAnsi="Times New Roman"/>
          <w:color w:val="auto"/>
          <w:sz w:val="24"/>
          <w:szCs w:val="24"/>
          <w:u w:val="none"/>
          <w:lang w:val="uk-UA" w:eastAsia="uk-UA"/>
        </w:rPr>
        <w:t>URL</w:t>
      </w:r>
      <w:proofErr w:type="spellEnd"/>
      <w:r w:rsidRPr="004817F6">
        <w:rPr>
          <w:rStyle w:val="a5"/>
          <w:rFonts w:ascii="Times New Roman" w:eastAsia="MyriadPro-Regular" w:hAnsi="Times New Roman"/>
          <w:color w:val="auto"/>
          <w:sz w:val="24"/>
          <w:szCs w:val="24"/>
          <w:u w:val="none"/>
          <w:lang w:val="uk-UA" w:eastAsia="uk-UA"/>
        </w:rPr>
        <w:t xml:space="preserve">: </w:t>
      </w:r>
      <w:r w:rsidRPr="004817F6">
        <w:rPr>
          <w:rFonts w:ascii="Times New Roman" w:eastAsia="MyriadPro-Regular" w:hAnsi="Times New Roman"/>
          <w:sz w:val="24"/>
          <w:szCs w:val="24"/>
          <w:lang w:val="uk-UA" w:eastAsia="uk-UA"/>
        </w:rPr>
        <w:t>https://</w:t>
      </w:r>
      <w:proofErr w:type="spellStart"/>
      <w:r w:rsidRPr="004817F6">
        <w:rPr>
          <w:rFonts w:ascii="Times New Roman" w:eastAsia="MyriadPro-Regular" w:hAnsi="Times New Roman"/>
          <w:sz w:val="24"/>
          <w:szCs w:val="24"/>
          <w:lang w:val="uk-UA" w:eastAsia="uk-UA"/>
        </w:rPr>
        <w:t>zakon.rada.gov.ua</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laws</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show</w:t>
      </w:r>
      <w:proofErr w:type="spellEnd"/>
      <w:r w:rsidRPr="004817F6">
        <w:rPr>
          <w:rFonts w:ascii="Times New Roman" w:eastAsia="MyriadPro-Regular" w:hAnsi="Times New Roman"/>
          <w:sz w:val="24"/>
          <w:szCs w:val="24"/>
          <w:lang w:val="uk-UA" w:eastAsia="uk-UA"/>
        </w:rPr>
        <w:t>/</w:t>
      </w:r>
      <w:proofErr w:type="spellStart"/>
      <w:r w:rsidRPr="004817F6">
        <w:rPr>
          <w:rFonts w:ascii="Times New Roman" w:eastAsia="MyriadPro-Regular" w:hAnsi="Times New Roman"/>
          <w:sz w:val="24"/>
          <w:szCs w:val="24"/>
          <w:lang w:val="uk-UA" w:eastAsia="uk-UA"/>
        </w:rPr>
        <w:t>366-2021-р#Text</w:t>
      </w:r>
      <w:proofErr w:type="spellEnd"/>
      <w:r w:rsidR="009D5495" w:rsidRPr="004817F6">
        <w:rPr>
          <w:rStyle w:val="a5"/>
          <w:rFonts w:ascii="Times New Roman" w:eastAsia="MyriadPro-Regular" w:hAnsi="Times New Roman"/>
          <w:color w:val="auto"/>
          <w:sz w:val="24"/>
          <w:szCs w:val="24"/>
          <w:u w:val="none"/>
          <w:lang w:val="uk-UA" w:eastAsia="uk-UA"/>
        </w:rPr>
        <w:t>.</w:t>
      </w:r>
    </w:p>
    <w:sectPr w:rsidR="00CB48E8" w:rsidRPr="004817F6" w:rsidSect="00AE6392">
      <w:headerReference w:type="default" r:id="rId9"/>
      <w:pgSz w:w="11906" w:h="16838"/>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F35F" w14:textId="77777777" w:rsidR="00061ADD" w:rsidRDefault="00061ADD" w:rsidP="00095EB9">
      <w:pPr>
        <w:spacing w:after="0" w:line="240" w:lineRule="auto"/>
      </w:pPr>
      <w:r>
        <w:separator/>
      </w:r>
    </w:p>
  </w:endnote>
  <w:endnote w:type="continuationSeparator" w:id="0">
    <w:p w14:paraId="26FBEDC2" w14:textId="77777777" w:rsidR="00061ADD" w:rsidRDefault="00061ADD" w:rsidP="00095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Pro-Regular">
    <w:altName w:val="MS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CE2B" w14:textId="77777777" w:rsidR="00061ADD" w:rsidRDefault="00061ADD" w:rsidP="00095EB9">
      <w:pPr>
        <w:spacing w:after="0" w:line="240" w:lineRule="auto"/>
      </w:pPr>
      <w:r>
        <w:separator/>
      </w:r>
    </w:p>
  </w:footnote>
  <w:footnote w:type="continuationSeparator" w:id="0">
    <w:p w14:paraId="72CE7EA1" w14:textId="77777777" w:rsidR="00061ADD" w:rsidRDefault="00061ADD" w:rsidP="00095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E2E03" w14:textId="77777777" w:rsidR="00C02398" w:rsidRDefault="00C02398" w:rsidP="00EC2B69">
    <w:pPr>
      <w:pStyle w:val="a8"/>
      <w:jc w:val="center"/>
    </w:pPr>
    <w:r w:rsidRPr="00095EB9">
      <w:rPr>
        <w:sz w:val="24"/>
        <w:szCs w:val="24"/>
      </w:rPr>
      <w:fldChar w:fldCharType="begin"/>
    </w:r>
    <w:r w:rsidRPr="00095EB9">
      <w:rPr>
        <w:sz w:val="24"/>
        <w:szCs w:val="24"/>
      </w:rPr>
      <w:instrText>PAGE   \* MERGEFORMAT</w:instrText>
    </w:r>
    <w:r w:rsidRPr="00095EB9">
      <w:rPr>
        <w:sz w:val="24"/>
        <w:szCs w:val="24"/>
      </w:rPr>
      <w:fldChar w:fldCharType="separate"/>
    </w:r>
    <w:r w:rsidR="00640033">
      <w:rPr>
        <w:noProof/>
        <w:sz w:val="24"/>
        <w:szCs w:val="24"/>
      </w:rPr>
      <w:t>14</w:t>
    </w:r>
    <w:r w:rsidRPr="00095EB9">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0CF"/>
    <w:multiLevelType w:val="hybridMultilevel"/>
    <w:tmpl w:val="567656E8"/>
    <w:lvl w:ilvl="0" w:tplc="F1FAB84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5917B2"/>
    <w:multiLevelType w:val="hybridMultilevel"/>
    <w:tmpl w:val="A44A1AE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07713954"/>
    <w:multiLevelType w:val="hybridMultilevel"/>
    <w:tmpl w:val="C3C28DF0"/>
    <w:lvl w:ilvl="0" w:tplc="0CF8FAE6">
      <w:start w:val="1"/>
      <w:numFmt w:val="decimal"/>
      <w:lvlText w:val="%1."/>
      <w:lvlJc w:val="left"/>
      <w:pPr>
        <w:ind w:left="720" w:hanging="360"/>
      </w:pPr>
      <w:rPr>
        <w:rFonts w:hint="default"/>
        <w:b w:val="0"/>
        <w:i w:val="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D24EBE"/>
    <w:multiLevelType w:val="multilevel"/>
    <w:tmpl w:val="446C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184100"/>
    <w:multiLevelType w:val="hybridMultilevel"/>
    <w:tmpl w:val="B82ABEAE"/>
    <w:lvl w:ilvl="0" w:tplc="15C8EFE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BA75425"/>
    <w:multiLevelType w:val="hybridMultilevel"/>
    <w:tmpl w:val="CA56EC5A"/>
    <w:lvl w:ilvl="0" w:tplc="15C8EF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F6104"/>
    <w:multiLevelType w:val="hybridMultilevel"/>
    <w:tmpl w:val="4EC89D0C"/>
    <w:lvl w:ilvl="0" w:tplc="15C8EF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34630"/>
    <w:multiLevelType w:val="hybridMultilevel"/>
    <w:tmpl w:val="C63EEEE8"/>
    <w:lvl w:ilvl="0" w:tplc="15C8EF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F19B2"/>
    <w:multiLevelType w:val="hybridMultilevel"/>
    <w:tmpl w:val="143A3D0A"/>
    <w:lvl w:ilvl="0" w:tplc="15C8EF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D7FF7"/>
    <w:multiLevelType w:val="hybridMultilevel"/>
    <w:tmpl w:val="F56A9F94"/>
    <w:lvl w:ilvl="0" w:tplc="54604E7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A72ABA"/>
    <w:multiLevelType w:val="hybridMultilevel"/>
    <w:tmpl w:val="B1B634A8"/>
    <w:lvl w:ilvl="0" w:tplc="15C8EF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B24F0"/>
    <w:multiLevelType w:val="hybridMultilevel"/>
    <w:tmpl w:val="0F4C1AE0"/>
    <w:lvl w:ilvl="0" w:tplc="2390D7E4">
      <w:start w:val="1"/>
      <w:numFmt w:val="decimal"/>
      <w:lvlText w:val="%1."/>
      <w:lvlJc w:val="left"/>
      <w:pPr>
        <w:ind w:left="720" w:hanging="360"/>
      </w:pPr>
      <w:rPr>
        <w:rFonts w:hint="default"/>
        <w:b w:val="0"/>
        <w:bCs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0D3C41"/>
    <w:multiLevelType w:val="hybridMultilevel"/>
    <w:tmpl w:val="5950DC46"/>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4E640D69"/>
    <w:multiLevelType w:val="hybridMultilevel"/>
    <w:tmpl w:val="A71A0B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4E822640"/>
    <w:multiLevelType w:val="hybridMultilevel"/>
    <w:tmpl w:val="BF6E872A"/>
    <w:lvl w:ilvl="0" w:tplc="32A680B0">
      <w:start w:val="1"/>
      <w:numFmt w:val="decimal"/>
      <w:lvlText w:val="%1."/>
      <w:lvlJc w:val="left"/>
      <w:pPr>
        <w:ind w:left="1429" w:hanging="360"/>
      </w:pPr>
      <w:rPr>
        <w:rFonts w:cs="Times New Roman" w:hint="default"/>
        <w:color w:val="auto"/>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5" w15:restartNumberingAfterBreak="0">
    <w:nsid w:val="526242D2"/>
    <w:multiLevelType w:val="hybridMultilevel"/>
    <w:tmpl w:val="8B023568"/>
    <w:lvl w:ilvl="0" w:tplc="15C8EF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9D01F9"/>
    <w:multiLevelType w:val="hybridMultilevel"/>
    <w:tmpl w:val="C640FE2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54F75E5E"/>
    <w:multiLevelType w:val="hybridMultilevel"/>
    <w:tmpl w:val="FEC212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9642921"/>
    <w:multiLevelType w:val="hybridMultilevel"/>
    <w:tmpl w:val="A44A1AE4"/>
    <w:lvl w:ilvl="0" w:tplc="BBFE7E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650416DC"/>
    <w:multiLevelType w:val="multilevel"/>
    <w:tmpl w:val="4076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9F0D6F"/>
    <w:multiLevelType w:val="hybridMultilevel"/>
    <w:tmpl w:val="64741BE2"/>
    <w:lvl w:ilvl="0" w:tplc="3DCC07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CE1E53"/>
    <w:multiLevelType w:val="hybridMultilevel"/>
    <w:tmpl w:val="E6141E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16cid:durableId="2068264899">
    <w:abstractNumId w:val="21"/>
  </w:num>
  <w:num w:numId="2" w16cid:durableId="680818300">
    <w:abstractNumId w:val="0"/>
  </w:num>
  <w:num w:numId="3" w16cid:durableId="465776473">
    <w:abstractNumId w:val="14"/>
  </w:num>
  <w:num w:numId="4" w16cid:durableId="92213489">
    <w:abstractNumId w:val="3"/>
  </w:num>
  <w:num w:numId="5" w16cid:durableId="83112717">
    <w:abstractNumId w:val="19"/>
  </w:num>
  <w:num w:numId="6" w16cid:durableId="839851640">
    <w:abstractNumId w:val="9"/>
  </w:num>
  <w:num w:numId="7" w16cid:durableId="2053453266">
    <w:abstractNumId w:val="12"/>
  </w:num>
  <w:num w:numId="8" w16cid:durableId="1991401782">
    <w:abstractNumId w:val="16"/>
  </w:num>
  <w:num w:numId="9" w16cid:durableId="414740633">
    <w:abstractNumId w:val="2"/>
  </w:num>
  <w:num w:numId="10" w16cid:durableId="67965933">
    <w:abstractNumId w:val="11"/>
  </w:num>
  <w:num w:numId="11" w16cid:durableId="1705016090">
    <w:abstractNumId w:val="10"/>
  </w:num>
  <w:num w:numId="12" w16cid:durableId="1629165299">
    <w:abstractNumId w:val="15"/>
  </w:num>
  <w:num w:numId="13" w16cid:durableId="1379628994">
    <w:abstractNumId w:val="7"/>
  </w:num>
  <w:num w:numId="14" w16cid:durableId="876433482">
    <w:abstractNumId w:val="20"/>
  </w:num>
  <w:num w:numId="15" w16cid:durableId="1167668678">
    <w:abstractNumId w:val="6"/>
  </w:num>
  <w:num w:numId="16" w16cid:durableId="1305424904">
    <w:abstractNumId w:val="13"/>
  </w:num>
  <w:num w:numId="17" w16cid:durableId="178397582">
    <w:abstractNumId w:val="8"/>
  </w:num>
  <w:num w:numId="18" w16cid:durableId="673723275">
    <w:abstractNumId w:val="4"/>
  </w:num>
  <w:num w:numId="19" w16cid:durableId="1425031011">
    <w:abstractNumId w:val="18"/>
  </w:num>
  <w:num w:numId="20" w16cid:durableId="469321520">
    <w:abstractNumId w:val="5"/>
  </w:num>
  <w:num w:numId="21" w16cid:durableId="1560242254">
    <w:abstractNumId w:val="17"/>
  </w:num>
  <w:num w:numId="22" w16cid:durableId="91266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0B8"/>
    <w:rsid w:val="00000AC8"/>
    <w:rsid w:val="00010389"/>
    <w:rsid w:val="00012BEE"/>
    <w:rsid w:val="00017E98"/>
    <w:rsid w:val="000219FC"/>
    <w:rsid w:val="000240B5"/>
    <w:rsid w:val="00025B5F"/>
    <w:rsid w:val="0003017F"/>
    <w:rsid w:val="0003052A"/>
    <w:rsid w:val="00030659"/>
    <w:rsid w:val="00031AD1"/>
    <w:rsid w:val="0003209E"/>
    <w:rsid w:val="0003506E"/>
    <w:rsid w:val="00041CB8"/>
    <w:rsid w:val="0004232C"/>
    <w:rsid w:val="00042849"/>
    <w:rsid w:val="000429EA"/>
    <w:rsid w:val="00042BC6"/>
    <w:rsid w:val="00045F25"/>
    <w:rsid w:val="000502D4"/>
    <w:rsid w:val="00052072"/>
    <w:rsid w:val="000544DE"/>
    <w:rsid w:val="00055AAB"/>
    <w:rsid w:val="000572D6"/>
    <w:rsid w:val="00061ADD"/>
    <w:rsid w:val="000643B3"/>
    <w:rsid w:val="00067B5C"/>
    <w:rsid w:val="00076D58"/>
    <w:rsid w:val="00080095"/>
    <w:rsid w:val="000810A8"/>
    <w:rsid w:val="000825FB"/>
    <w:rsid w:val="00083503"/>
    <w:rsid w:val="00083C91"/>
    <w:rsid w:val="00084299"/>
    <w:rsid w:val="0008789F"/>
    <w:rsid w:val="00087CB0"/>
    <w:rsid w:val="00095EB9"/>
    <w:rsid w:val="00096BED"/>
    <w:rsid w:val="000A23C7"/>
    <w:rsid w:val="000A3569"/>
    <w:rsid w:val="000A3801"/>
    <w:rsid w:val="000A63D2"/>
    <w:rsid w:val="000B362E"/>
    <w:rsid w:val="000B40C5"/>
    <w:rsid w:val="000C544A"/>
    <w:rsid w:val="000C5496"/>
    <w:rsid w:val="000D370A"/>
    <w:rsid w:val="000D5581"/>
    <w:rsid w:val="000D5637"/>
    <w:rsid w:val="000D5CD2"/>
    <w:rsid w:val="000D6EB5"/>
    <w:rsid w:val="000E131A"/>
    <w:rsid w:val="000E5609"/>
    <w:rsid w:val="000E68F3"/>
    <w:rsid w:val="000F14F8"/>
    <w:rsid w:val="000F172D"/>
    <w:rsid w:val="000F7258"/>
    <w:rsid w:val="00111DE4"/>
    <w:rsid w:val="00113048"/>
    <w:rsid w:val="001134AF"/>
    <w:rsid w:val="001135FD"/>
    <w:rsid w:val="00116A00"/>
    <w:rsid w:val="00121218"/>
    <w:rsid w:val="0012273E"/>
    <w:rsid w:val="00124DD2"/>
    <w:rsid w:val="00125D7A"/>
    <w:rsid w:val="00127D02"/>
    <w:rsid w:val="00133C49"/>
    <w:rsid w:val="00134797"/>
    <w:rsid w:val="00134FF7"/>
    <w:rsid w:val="001379E7"/>
    <w:rsid w:val="0014371A"/>
    <w:rsid w:val="00143756"/>
    <w:rsid w:val="00143B8A"/>
    <w:rsid w:val="001458C7"/>
    <w:rsid w:val="0015161E"/>
    <w:rsid w:val="00151677"/>
    <w:rsid w:val="0015387F"/>
    <w:rsid w:val="00160860"/>
    <w:rsid w:val="00164436"/>
    <w:rsid w:val="00167556"/>
    <w:rsid w:val="00170BFE"/>
    <w:rsid w:val="00171288"/>
    <w:rsid w:val="0017489B"/>
    <w:rsid w:val="00176B6D"/>
    <w:rsid w:val="00177214"/>
    <w:rsid w:val="00177862"/>
    <w:rsid w:val="00181653"/>
    <w:rsid w:val="001922D2"/>
    <w:rsid w:val="00192A45"/>
    <w:rsid w:val="00194774"/>
    <w:rsid w:val="00195F80"/>
    <w:rsid w:val="001A23F6"/>
    <w:rsid w:val="001A627D"/>
    <w:rsid w:val="001A6C2D"/>
    <w:rsid w:val="001B0984"/>
    <w:rsid w:val="001B22C0"/>
    <w:rsid w:val="001B3298"/>
    <w:rsid w:val="001B4F24"/>
    <w:rsid w:val="001B68F5"/>
    <w:rsid w:val="001B7CFD"/>
    <w:rsid w:val="001C0240"/>
    <w:rsid w:val="001C2AE7"/>
    <w:rsid w:val="001C3E57"/>
    <w:rsid w:val="001C4F6C"/>
    <w:rsid w:val="001C54B2"/>
    <w:rsid w:val="001C5836"/>
    <w:rsid w:val="001C5CA1"/>
    <w:rsid w:val="001C657E"/>
    <w:rsid w:val="001C6B23"/>
    <w:rsid w:val="001C6D1C"/>
    <w:rsid w:val="001D24DB"/>
    <w:rsid w:val="001D3E7E"/>
    <w:rsid w:val="001D5B28"/>
    <w:rsid w:val="001D6BBE"/>
    <w:rsid w:val="001E49F5"/>
    <w:rsid w:val="001F18C5"/>
    <w:rsid w:val="001F4F30"/>
    <w:rsid w:val="002009FE"/>
    <w:rsid w:val="00201345"/>
    <w:rsid w:val="00205309"/>
    <w:rsid w:val="00211BC9"/>
    <w:rsid w:val="0021312B"/>
    <w:rsid w:val="00216E23"/>
    <w:rsid w:val="002265CF"/>
    <w:rsid w:val="002306AA"/>
    <w:rsid w:val="00232491"/>
    <w:rsid w:val="00234838"/>
    <w:rsid w:val="002359D8"/>
    <w:rsid w:val="00237297"/>
    <w:rsid w:val="00245D8F"/>
    <w:rsid w:val="00247F0C"/>
    <w:rsid w:val="0025005B"/>
    <w:rsid w:val="00250359"/>
    <w:rsid w:val="00255C7C"/>
    <w:rsid w:val="00256671"/>
    <w:rsid w:val="00257821"/>
    <w:rsid w:val="00257916"/>
    <w:rsid w:val="0026256E"/>
    <w:rsid w:val="00262A23"/>
    <w:rsid w:val="00267359"/>
    <w:rsid w:val="00270A0A"/>
    <w:rsid w:val="00270BF1"/>
    <w:rsid w:val="00281CA2"/>
    <w:rsid w:val="00281DE1"/>
    <w:rsid w:val="00282B12"/>
    <w:rsid w:val="002836DD"/>
    <w:rsid w:val="00284FE9"/>
    <w:rsid w:val="00286D95"/>
    <w:rsid w:val="002872DD"/>
    <w:rsid w:val="002921BB"/>
    <w:rsid w:val="00292334"/>
    <w:rsid w:val="00296EE4"/>
    <w:rsid w:val="002A0B58"/>
    <w:rsid w:val="002A27F8"/>
    <w:rsid w:val="002A3FDF"/>
    <w:rsid w:val="002A4666"/>
    <w:rsid w:val="002B2A60"/>
    <w:rsid w:val="002B4949"/>
    <w:rsid w:val="002B498E"/>
    <w:rsid w:val="002B7404"/>
    <w:rsid w:val="002C0A07"/>
    <w:rsid w:val="002C5505"/>
    <w:rsid w:val="002C7613"/>
    <w:rsid w:val="002D2DE3"/>
    <w:rsid w:val="002E0899"/>
    <w:rsid w:val="002E7D18"/>
    <w:rsid w:val="002F3914"/>
    <w:rsid w:val="002F533D"/>
    <w:rsid w:val="003007BD"/>
    <w:rsid w:val="003075A6"/>
    <w:rsid w:val="00307BDD"/>
    <w:rsid w:val="003109D8"/>
    <w:rsid w:val="00314D20"/>
    <w:rsid w:val="003170A7"/>
    <w:rsid w:val="003225B8"/>
    <w:rsid w:val="00325A2D"/>
    <w:rsid w:val="003273EB"/>
    <w:rsid w:val="00331F34"/>
    <w:rsid w:val="00333151"/>
    <w:rsid w:val="003349EB"/>
    <w:rsid w:val="00347B49"/>
    <w:rsid w:val="00350E2B"/>
    <w:rsid w:val="00352514"/>
    <w:rsid w:val="00356EBF"/>
    <w:rsid w:val="0036149A"/>
    <w:rsid w:val="00361B8D"/>
    <w:rsid w:val="00361F85"/>
    <w:rsid w:val="00361FCA"/>
    <w:rsid w:val="0036218D"/>
    <w:rsid w:val="003645B0"/>
    <w:rsid w:val="0036619C"/>
    <w:rsid w:val="00372007"/>
    <w:rsid w:val="00375BF6"/>
    <w:rsid w:val="00382870"/>
    <w:rsid w:val="003853A2"/>
    <w:rsid w:val="00385F8F"/>
    <w:rsid w:val="00392C9B"/>
    <w:rsid w:val="003932AB"/>
    <w:rsid w:val="0039498A"/>
    <w:rsid w:val="0039735C"/>
    <w:rsid w:val="003A2198"/>
    <w:rsid w:val="003A388C"/>
    <w:rsid w:val="003A5CED"/>
    <w:rsid w:val="003A7235"/>
    <w:rsid w:val="003B13D1"/>
    <w:rsid w:val="003C1670"/>
    <w:rsid w:val="003D049E"/>
    <w:rsid w:val="003E357E"/>
    <w:rsid w:val="003E3919"/>
    <w:rsid w:val="003E4EA7"/>
    <w:rsid w:val="003E5D35"/>
    <w:rsid w:val="003E61D0"/>
    <w:rsid w:val="003F023A"/>
    <w:rsid w:val="003F0DED"/>
    <w:rsid w:val="003F14E4"/>
    <w:rsid w:val="003F2634"/>
    <w:rsid w:val="003F4454"/>
    <w:rsid w:val="003F4D36"/>
    <w:rsid w:val="003F635B"/>
    <w:rsid w:val="003F7189"/>
    <w:rsid w:val="00401A67"/>
    <w:rsid w:val="004025BE"/>
    <w:rsid w:val="00402874"/>
    <w:rsid w:val="00402888"/>
    <w:rsid w:val="00403F77"/>
    <w:rsid w:val="00404BAB"/>
    <w:rsid w:val="00407DE3"/>
    <w:rsid w:val="0041798C"/>
    <w:rsid w:val="00420F9D"/>
    <w:rsid w:val="00426167"/>
    <w:rsid w:val="004276D0"/>
    <w:rsid w:val="0043032A"/>
    <w:rsid w:val="00435D6D"/>
    <w:rsid w:val="00441179"/>
    <w:rsid w:val="00444B62"/>
    <w:rsid w:val="0044766A"/>
    <w:rsid w:val="00450253"/>
    <w:rsid w:val="0045246D"/>
    <w:rsid w:val="00456FA8"/>
    <w:rsid w:val="004669A0"/>
    <w:rsid w:val="0046760F"/>
    <w:rsid w:val="004755DA"/>
    <w:rsid w:val="00477272"/>
    <w:rsid w:val="004817F6"/>
    <w:rsid w:val="00484C06"/>
    <w:rsid w:val="00484FF7"/>
    <w:rsid w:val="00490D34"/>
    <w:rsid w:val="004916BA"/>
    <w:rsid w:val="00492881"/>
    <w:rsid w:val="0049650B"/>
    <w:rsid w:val="004A1931"/>
    <w:rsid w:val="004A2219"/>
    <w:rsid w:val="004A255D"/>
    <w:rsid w:val="004B55B4"/>
    <w:rsid w:val="004B5953"/>
    <w:rsid w:val="004B633C"/>
    <w:rsid w:val="004B77E9"/>
    <w:rsid w:val="004C1DC0"/>
    <w:rsid w:val="004C4592"/>
    <w:rsid w:val="004C5F3A"/>
    <w:rsid w:val="004C76F4"/>
    <w:rsid w:val="004D1781"/>
    <w:rsid w:val="004D2492"/>
    <w:rsid w:val="004D3567"/>
    <w:rsid w:val="004E18C6"/>
    <w:rsid w:val="004E24B5"/>
    <w:rsid w:val="004E3D53"/>
    <w:rsid w:val="004E513C"/>
    <w:rsid w:val="004E59BA"/>
    <w:rsid w:val="004E6882"/>
    <w:rsid w:val="004E68D6"/>
    <w:rsid w:val="004F1491"/>
    <w:rsid w:val="004F1C71"/>
    <w:rsid w:val="004F497F"/>
    <w:rsid w:val="004F4AD3"/>
    <w:rsid w:val="00503D6C"/>
    <w:rsid w:val="00512605"/>
    <w:rsid w:val="005134DA"/>
    <w:rsid w:val="00513A1F"/>
    <w:rsid w:val="00513CBA"/>
    <w:rsid w:val="00514A4D"/>
    <w:rsid w:val="00524C4D"/>
    <w:rsid w:val="00525647"/>
    <w:rsid w:val="00525E76"/>
    <w:rsid w:val="005267C7"/>
    <w:rsid w:val="0053481B"/>
    <w:rsid w:val="00534A38"/>
    <w:rsid w:val="00535751"/>
    <w:rsid w:val="00541C6A"/>
    <w:rsid w:val="00542F11"/>
    <w:rsid w:val="0054502E"/>
    <w:rsid w:val="00545ABE"/>
    <w:rsid w:val="00551260"/>
    <w:rsid w:val="00555768"/>
    <w:rsid w:val="00556171"/>
    <w:rsid w:val="00557DD2"/>
    <w:rsid w:val="00561B94"/>
    <w:rsid w:val="00561CB9"/>
    <w:rsid w:val="00563349"/>
    <w:rsid w:val="005652F8"/>
    <w:rsid w:val="00567216"/>
    <w:rsid w:val="005709DA"/>
    <w:rsid w:val="00570E5C"/>
    <w:rsid w:val="00573309"/>
    <w:rsid w:val="00577ACF"/>
    <w:rsid w:val="00584255"/>
    <w:rsid w:val="0058671E"/>
    <w:rsid w:val="00586A85"/>
    <w:rsid w:val="00591646"/>
    <w:rsid w:val="005927BE"/>
    <w:rsid w:val="00593CA7"/>
    <w:rsid w:val="00597C2D"/>
    <w:rsid w:val="005A11A0"/>
    <w:rsid w:val="005A4910"/>
    <w:rsid w:val="005A73C0"/>
    <w:rsid w:val="005B3121"/>
    <w:rsid w:val="005B7853"/>
    <w:rsid w:val="005C19C0"/>
    <w:rsid w:val="005C420A"/>
    <w:rsid w:val="005C616E"/>
    <w:rsid w:val="005C7B82"/>
    <w:rsid w:val="005D5920"/>
    <w:rsid w:val="005D61E1"/>
    <w:rsid w:val="005D6B16"/>
    <w:rsid w:val="005D6D6F"/>
    <w:rsid w:val="005E31AA"/>
    <w:rsid w:val="005E3685"/>
    <w:rsid w:val="005E3EB7"/>
    <w:rsid w:val="005E6FD1"/>
    <w:rsid w:val="005E7206"/>
    <w:rsid w:val="005F07F0"/>
    <w:rsid w:val="005F0A67"/>
    <w:rsid w:val="005F13D7"/>
    <w:rsid w:val="005F581B"/>
    <w:rsid w:val="005F7A16"/>
    <w:rsid w:val="00600BF8"/>
    <w:rsid w:val="00602EF1"/>
    <w:rsid w:val="00605194"/>
    <w:rsid w:val="00611822"/>
    <w:rsid w:val="00614F9B"/>
    <w:rsid w:val="00617139"/>
    <w:rsid w:val="006179D8"/>
    <w:rsid w:val="00621004"/>
    <w:rsid w:val="00622D32"/>
    <w:rsid w:val="0062404A"/>
    <w:rsid w:val="00626348"/>
    <w:rsid w:val="0062670D"/>
    <w:rsid w:val="00630173"/>
    <w:rsid w:val="006303E5"/>
    <w:rsid w:val="006304D3"/>
    <w:rsid w:val="00633BC6"/>
    <w:rsid w:val="006340B0"/>
    <w:rsid w:val="00640033"/>
    <w:rsid w:val="006440AE"/>
    <w:rsid w:val="0064514F"/>
    <w:rsid w:val="00646D76"/>
    <w:rsid w:val="00657208"/>
    <w:rsid w:val="0066214F"/>
    <w:rsid w:val="00664EBF"/>
    <w:rsid w:val="00666FCC"/>
    <w:rsid w:val="00670D5D"/>
    <w:rsid w:val="006714F6"/>
    <w:rsid w:val="00672C09"/>
    <w:rsid w:val="00673617"/>
    <w:rsid w:val="00673C66"/>
    <w:rsid w:val="00684E42"/>
    <w:rsid w:val="0068792A"/>
    <w:rsid w:val="006912E9"/>
    <w:rsid w:val="0069164C"/>
    <w:rsid w:val="00691D5E"/>
    <w:rsid w:val="00692855"/>
    <w:rsid w:val="006944A0"/>
    <w:rsid w:val="00694D9F"/>
    <w:rsid w:val="00697BDB"/>
    <w:rsid w:val="006A1A5A"/>
    <w:rsid w:val="006A1AB6"/>
    <w:rsid w:val="006A3AFD"/>
    <w:rsid w:val="006A64B1"/>
    <w:rsid w:val="006B1763"/>
    <w:rsid w:val="006B2EBD"/>
    <w:rsid w:val="006C7C42"/>
    <w:rsid w:val="006D2CF7"/>
    <w:rsid w:val="006D38AB"/>
    <w:rsid w:val="006E294F"/>
    <w:rsid w:val="006E3A0F"/>
    <w:rsid w:val="006E5660"/>
    <w:rsid w:val="006E7E38"/>
    <w:rsid w:val="006F10B4"/>
    <w:rsid w:val="006F2398"/>
    <w:rsid w:val="007020F3"/>
    <w:rsid w:val="00707F23"/>
    <w:rsid w:val="007104BA"/>
    <w:rsid w:val="0071391E"/>
    <w:rsid w:val="00714406"/>
    <w:rsid w:val="00720353"/>
    <w:rsid w:val="00730695"/>
    <w:rsid w:val="00732FC7"/>
    <w:rsid w:val="00734264"/>
    <w:rsid w:val="007363EA"/>
    <w:rsid w:val="00736935"/>
    <w:rsid w:val="007420AB"/>
    <w:rsid w:val="00742E7E"/>
    <w:rsid w:val="00744CE1"/>
    <w:rsid w:val="00744D1E"/>
    <w:rsid w:val="00745273"/>
    <w:rsid w:val="00750284"/>
    <w:rsid w:val="00750CC9"/>
    <w:rsid w:val="00752A93"/>
    <w:rsid w:val="00753AA1"/>
    <w:rsid w:val="00762B89"/>
    <w:rsid w:val="0076345A"/>
    <w:rsid w:val="0076623E"/>
    <w:rsid w:val="00767957"/>
    <w:rsid w:val="00771730"/>
    <w:rsid w:val="00780BE9"/>
    <w:rsid w:val="00780F5C"/>
    <w:rsid w:val="0078119A"/>
    <w:rsid w:val="00787F37"/>
    <w:rsid w:val="00792FC6"/>
    <w:rsid w:val="00793E20"/>
    <w:rsid w:val="007A10E5"/>
    <w:rsid w:val="007A1806"/>
    <w:rsid w:val="007A24AC"/>
    <w:rsid w:val="007A445C"/>
    <w:rsid w:val="007A4FC8"/>
    <w:rsid w:val="007A643F"/>
    <w:rsid w:val="007A6D14"/>
    <w:rsid w:val="007B22A9"/>
    <w:rsid w:val="007B2623"/>
    <w:rsid w:val="007B2EB9"/>
    <w:rsid w:val="007C7B1D"/>
    <w:rsid w:val="007C7D82"/>
    <w:rsid w:val="007D1225"/>
    <w:rsid w:val="007D4C9D"/>
    <w:rsid w:val="007E2D6F"/>
    <w:rsid w:val="007E3BB4"/>
    <w:rsid w:val="007E3D84"/>
    <w:rsid w:val="007E59FE"/>
    <w:rsid w:val="007E77A2"/>
    <w:rsid w:val="007F1DD6"/>
    <w:rsid w:val="007F337E"/>
    <w:rsid w:val="007F441C"/>
    <w:rsid w:val="007F4BC4"/>
    <w:rsid w:val="007F606B"/>
    <w:rsid w:val="008000BD"/>
    <w:rsid w:val="00806320"/>
    <w:rsid w:val="00806BAD"/>
    <w:rsid w:val="00807BD2"/>
    <w:rsid w:val="008222A2"/>
    <w:rsid w:val="008231F4"/>
    <w:rsid w:val="008306F4"/>
    <w:rsid w:val="00832442"/>
    <w:rsid w:val="008373FA"/>
    <w:rsid w:val="0084274E"/>
    <w:rsid w:val="00847DE9"/>
    <w:rsid w:val="00847F21"/>
    <w:rsid w:val="008504EC"/>
    <w:rsid w:val="00853DB5"/>
    <w:rsid w:val="0085519A"/>
    <w:rsid w:val="00865325"/>
    <w:rsid w:val="008717DC"/>
    <w:rsid w:val="0087661F"/>
    <w:rsid w:val="008927D2"/>
    <w:rsid w:val="00894312"/>
    <w:rsid w:val="008947A8"/>
    <w:rsid w:val="008A0465"/>
    <w:rsid w:val="008A0527"/>
    <w:rsid w:val="008A0C80"/>
    <w:rsid w:val="008A0EF3"/>
    <w:rsid w:val="008A4E07"/>
    <w:rsid w:val="008A78DA"/>
    <w:rsid w:val="008B08B2"/>
    <w:rsid w:val="008B2565"/>
    <w:rsid w:val="008B3765"/>
    <w:rsid w:val="008C1B35"/>
    <w:rsid w:val="008C1C17"/>
    <w:rsid w:val="008C3973"/>
    <w:rsid w:val="008C450B"/>
    <w:rsid w:val="008C79C3"/>
    <w:rsid w:val="008D087C"/>
    <w:rsid w:val="008D4C99"/>
    <w:rsid w:val="008E5787"/>
    <w:rsid w:val="008E72A8"/>
    <w:rsid w:val="008F0128"/>
    <w:rsid w:val="008F234F"/>
    <w:rsid w:val="008F4CD5"/>
    <w:rsid w:val="008F7DC7"/>
    <w:rsid w:val="00902F74"/>
    <w:rsid w:val="00906295"/>
    <w:rsid w:val="0091106F"/>
    <w:rsid w:val="00912A23"/>
    <w:rsid w:val="00915D49"/>
    <w:rsid w:val="00916E56"/>
    <w:rsid w:val="0092410F"/>
    <w:rsid w:val="00926CC0"/>
    <w:rsid w:val="00934672"/>
    <w:rsid w:val="00944DA2"/>
    <w:rsid w:val="009540B8"/>
    <w:rsid w:val="00957893"/>
    <w:rsid w:val="00957E07"/>
    <w:rsid w:val="00961EBE"/>
    <w:rsid w:val="009717C9"/>
    <w:rsid w:val="00972AD8"/>
    <w:rsid w:val="009751FB"/>
    <w:rsid w:val="009833A7"/>
    <w:rsid w:val="00983D78"/>
    <w:rsid w:val="00986423"/>
    <w:rsid w:val="0099603C"/>
    <w:rsid w:val="009A0CE9"/>
    <w:rsid w:val="009A29AB"/>
    <w:rsid w:val="009A2C88"/>
    <w:rsid w:val="009A3974"/>
    <w:rsid w:val="009A7877"/>
    <w:rsid w:val="009B1CC2"/>
    <w:rsid w:val="009B2803"/>
    <w:rsid w:val="009B5666"/>
    <w:rsid w:val="009C0290"/>
    <w:rsid w:val="009C51DF"/>
    <w:rsid w:val="009C5DBD"/>
    <w:rsid w:val="009C7AB2"/>
    <w:rsid w:val="009D518B"/>
    <w:rsid w:val="009D5495"/>
    <w:rsid w:val="009D57AF"/>
    <w:rsid w:val="009D6BF5"/>
    <w:rsid w:val="009E0EE8"/>
    <w:rsid w:val="009F6FEE"/>
    <w:rsid w:val="009F73B5"/>
    <w:rsid w:val="00A002AD"/>
    <w:rsid w:val="00A0287C"/>
    <w:rsid w:val="00A02AB0"/>
    <w:rsid w:val="00A03DD5"/>
    <w:rsid w:val="00A04AF3"/>
    <w:rsid w:val="00A0514A"/>
    <w:rsid w:val="00A060EF"/>
    <w:rsid w:val="00A0705A"/>
    <w:rsid w:val="00A07FAB"/>
    <w:rsid w:val="00A10CBD"/>
    <w:rsid w:val="00A11B99"/>
    <w:rsid w:val="00A17845"/>
    <w:rsid w:val="00A222CB"/>
    <w:rsid w:val="00A23A15"/>
    <w:rsid w:val="00A24B7C"/>
    <w:rsid w:val="00A32F01"/>
    <w:rsid w:val="00A33A85"/>
    <w:rsid w:val="00A34738"/>
    <w:rsid w:val="00A35036"/>
    <w:rsid w:val="00A41424"/>
    <w:rsid w:val="00A44599"/>
    <w:rsid w:val="00A4764C"/>
    <w:rsid w:val="00A524B6"/>
    <w:rsid w:val="00A561E6"/>
    <w:rsid w:val="00A61D11"/>
    <w:rsid w:val="00A62344"/>
    <w:rsid w:val="00A65B80"/>
    <w:rsid w:val="00A71147"/>
    <w:rsid w:val="00A7518C"/>
    <w:rsid w:val="00A75DB0"/>
    <w:rsid w:val="00A7639A"/>
    <w:rsid w:val="00A76BF9"/>
    <w:rsid w:val="00A77971"/>
    <w:rsid w:val="00A82C55"/>
    <w:rsid w:val="00A96A26"/>
    <w:rsid w:val="00AA7326"/>
    <w:rsid w:val="00AB1623"/>
    <w:rsid w:val="00AB6738"/>
    <w:rsid w:val="00AC35FD"/>
    <w:rsid w:val="00AC3E02"/>
    <w:rsid w:val="00AD3B9B"/>
    <w:rsid w:val="00AE1DEE"/>
    <w:rsid w:val="00AE22EB"/>
    <w:rsid w:val="00AE2A6E"/>
    <w:rsid w:val="00AE3601"/>
    <w:rsid w:val="00AE6392"/>
    <w:rsid w:val="00AE6EAE"/>
    <w:rsid w:val="00AF06E7"/>
    <w:rsid w:val="00AF235B"/>
    <w:rsid w:val="00AF2833"/>
    <w:rsid w:val="00AF455E"/>
    <w:rsid w:val="00AF5186"/>
    <w:rsid w:val="00B00408"/>
    <w:rsid w:val="00B01AF0"/>
    <w:rsid w:val="00B05061"/>
    <w:rsid w:val="00B067FB"/>
    <w:rsid w:val="00B1311C"/>
    <w:rsid w:val="00B13588"/>
    <w:rsid w:val="00B15AEF"/>
    <w:rsid w:val="00B2226B"/>
    <w:rsid w:val="00B23958"/>
    <w:rsid w:val="00B27D30"/>
    <w:rsid w:val="00B30419"/>
    <w:rsid w:val="00B313B3"/>
    <w:rsid w:val="00B31A4D"/>
    <w:rsid w:val="00B34A3B"/>
    <w:rsid w:val="00B356C8"/>
    <w:rsid w:val="00B35868"/>
    <w:rsid w:val="00B35D13"/>
    <w:rsid w:val="00B40CE5"/>
    <w:rsid w:val="00B40DC7"/>
    <w:rsid w:val="00B42924"/>
    <w:rsid w:val="00B4524A"/>
    <w:rsid w:val="00B53B7D"/>
    <w:rsid w:val="00B5673A"/>
    <w:rsid w:val="00B7009A"/>
    <w:rsid w:val="00B70E12"/>
    <w:rsid w:val="00B70F12"/>
    <w:rsid w:val="00B72F4E"/>
    <w:rsid w:val="00B8415A"/>
    <w:rsid w:val="00B850B5"/>
    <w:rsid w:val="00B90606"/>
    <w:rsid w:val="00B90E46"/>
    <w:rsid w:val="00B91695"/>
    <w:rsid w:val="00B91ECC"/>
    <w:rsid w:val="00B936FC"/>
    <w:rsid w:val="00B96321"/>
    <w:rsid w:val="00B97B71"/>
    <w:rsid w:val="00BB18F5"/>
    <w:rsid w:val="00BB1FD8"/>
    <w:rsid w:val="00BB29C9"/>
    <w:rsid w:val="00BB47F4"/>
    <w:rsid w:val="00BC067E"/>
    <w:rsid w:val="00BC0B7B"/>
    <w:rsid w:val="00BC1884"/>
    <w:rsid w:val="00BC2A29"/>
    <w:rsid w:val="00BC3144"/>
    <w:rsid w:val="00BC3212"/>
    <w:rsid w:val="00BC4E7C"/>
    <w:rsid w:val="00BC6D1D"/>
    <w:rsid w:val="00BD03E9"/>
    <w:rsid w:val="00BD200E"/>
    <w:rsid w:val="00BD2708"/>
    <w:rsid w:val="00BD2EE2"/>
    <w:rsid w:val="00BD4A00"/>
    <w:rsid w:val="00BD6AF5"/>
    <w:rsid w:val="00BE0F65"/>
    <w:rsid w:val="00BE1CD0"/>
    <w:rsid w:val="00BE3971"/>
    <w:rsid w:val="00BE3AEF"/>
    <w:rsid w:val="00BE46CB"/>
    <w:rsid w:val="00BE533F"/>
    <w:rsid w:val="00BF1A30"/>
    <w:rsid w:val="00BF25D4"/>
    <w:rsid w:val="00BF7C7C"/>
    <w:rsid w:val="00C02398"/>
    <w:rsid w:val="00C02CFA"/>
    <w:rsid w:val="00C0364F"/>
    <w:rsid w:val="00C0474C"/>
    <w:rsid w:val="00C10909"/>
    <w:rsid w:val="00C10C62"/>
    <w:rsid w:val="00C112D2"/>
    <w:rsid w:val="00C14C1A"/>
    <w:rsid w:val="00C213C4"/>
    <w:rsid w:val="00C25343"/>
    <w:rsid w:val="00C25E4F"/>
    <w:rsid w:val="00C30010"/>
    <w:rsid w:val="00C3049A"/>
    <w:rsid w:val="00C306F6"/>
    <w:rsid w:val="00C319E3"/>
    <w:rsid w:val="00C33B22"/>
    <w:rsid w:val="00C37549"/>
    <w:rsid w:val="00C4017D"/>
    <w:rsid w:val="00C4276A"/>
    <w:rsid w:val="00C50B80"/>
    <w:rsid w:val="00C50CBC"/>
    <w:rsid w:val="00C51FA5"/>
    <w:rsid w:val="00C61350"/>
    <w:rsid w:val="00C62E2F"/>
    <w:rsid w:val="00C70429"/>
    <w:rsid w:val="00C74BB2"/>
    <w:rsid w:val="00C75771"/>
    <w:rsid w:val="00C77107"/>
    <w:rsid w:val="00C778D7"/>
    <w:rsid w:val="00C845DA"/>
    <w:rsid w:val="00C8753D"/>
    <w:rsid w:val="00C94A7F"/>
    <w:rsid w:val="00C955FB"/>
    <w:rsid w:val="00CA0F14"/>
    <w:rsid w:val="00CA2B1D"/>
    <w:rsid w:val="00CB148D"/>
    <w:rsid w:val="00CB26D2"/>
    <w:rsid w:val="00CB28CE"/>
    <w:rsid w:val="00CB43BD"/>
    <w:rsid w:val="00CB48E8"/>
    <w:rsid w:val="00CB4B7A"/>
    <w:rsid w:val="00CB5A84"/>
    <w:rsid w:val="00CB67A1"/>
    <w:rsid w:val="00CC0D61"/>
    <w:rsid w:val="00CC1B17"/>
    <w:rsid w:val="00CC2207"/>
    <w:rsid w:val="00CC46E1"/>
    <w:rsid w:val="00CD568B"/>
    <w:rsid w:val="00CD5CCD"/>
    <w:rsid w:val="00CD73C4"/>
    <w:rsid w:val="00CF208B"/>
    <w:rsid w:val="00CF57E5"/>
    <w:rsid w:val="00CF71FD"/>
    <w:rsid w:val="00D00481"/>
    <w:rsid w:val="00D01C08"/>
    <w:rsid w:val="00D06207"/>
    <w:rsid w:val="00D103F2"/>
    <w:rsid w:val="00D155E9"/>
    <w:rsid w:val="00D16CED"/>
    <w:rsid w:val="00D2107E"/>
    <w:rsid w:val="00D30B0C"/>
    <w:rsid w:val="00D33E2B"/>
    <w:rsid w:val="00D342CD"/>
    <w:rsid w:val="00D35E43"/>
    <w:rsid w:val="00D40CEF"/>
    <w:rsid w:val="00D45268"/>
    <w:rsid w:val="00D471B7"/>
    <w:rsid w:val="00D51928"/>
    <w:rsid w:val="00D52B43"/>
    <w:rsid w:val="00D53783"/>
    <w:rsid w:val="00D545C5"/>
    <w:rsid w:val="00D55BB2"/>
    <w:rsid w:val="00D653D8"/>
    <w:rsid w:val="00D725C9"/>
    <w:rsid w:val="00D73098"/>
    <w:rsid w:val="00D73523"/>
    <w:rsid w:val="00D73DEB"/>
    <w:rsid w:val="00D76EAE"/>
    <w:rsid w:val="00D80461"/>
    <w:rsid w:val="00D819AD"/>
    <w:rsid w:val="00D82BA1"/>
    <w:rsid w:val="00D83721"/>
    <w:rsid w:val="00D84C5A"/>
    <w:rsid w:val="00D84F78"/>
    <w:rsid w:val="00D8560C"/>
    <w:rsid w:val="00D862AA"/>
    <w:rsid w:val="00D955E7"/>
    <w:rsid w:val="00D96452"/>
    <w:rsid w:val="00DA1D4D"/>
    <w:rsid w:val="00DA29F0"/>
    <w:rsid w:val="00DB36BD"/>
    <w:rsid w:val="00DB755B"/>
    <w:rsid w:val="00DC3847"/>
    <w:rsid w:val="00DC3B7C"/>
    <w:rsid w:val="00DC4990"/>
    <w:rsid w:val="00DC5BAC"/>
    <w:rsid w:val="00DD0F51"/>
    <w:rsid w:val="00DD7D00"/>
    <w:rsid w:val="00DE1553"/>
    <w:rsid w:val="00DE15C5"/>
    <w:rsid w:val="00DE48DC"/>
    <w:rsid w:val="00DE7814"/>
    <w:rsid w:val="00DF05C3"/>
    <w:rsid w:val="00DF0E1C"/>
    <w:rsid w:val="00DF36F4"/>
    <w:rsid w:val="00DF4342"/>
    <w:rsid w:val="00DF4403"/>
    <w:rsid w:val="00E02EB1"/>
    <w:rsid w:val="00E04908"/>
    <w:rsid w:val="00E11D0B"/>
    <w:rsid w:val="00E17896"/>
    <w:rsid w:val="00E2100D"/>
    <w:rsid w:val="00E22A2E"/>
    <w:rsid w:val="00E24130"/>
    <w:rsid w:val="00E27D18"/>
    <w:rsid w:val="00E32331"/>
    <w:rsid w:val="00E34496"/>
    <w:rsid w:val="00E3612D"/>
    <w:rsid w:val="00E36F7B"/>
    <w:rsid w:val="00E37E92"/>
    <w:rsid w:val="00E37EE1"/>
    <w:rsid w:val="00E42DF1"/>
    <w:rsid w:val="00E42E0A"/>
    <w:rsid w:val="00E51284"/>
    <w:rsid w:val="00E54C2F"/>
    <w:rsid w:val="00E56A82"/>
    <w:rsid w:val="00E616D8"/>
    <w:rsid w:val="00E64C7D"/>
    <w:rsid w:val="00E666F5"/>
    <w:rsid w:val="00E67A14"/>
    <w:rsid w:val="00E7000F"/>
    <w:rsid w:val="00E73BAE"/>
    <w:rsid w:val="00E748BE"/>
    <w:rsid w:val="00E7688F"/>
    <w:rsid w:val="00E8265C"/>
    <w:rsid w:val="00E827C3"/>
    <w:rsid w:val="00E87947"/>
    <w:rsid w:val="00E9204D"/>
    <w:rsid w:val="00E93B2E"/>
    <w:rsid w:val="00E949E7"/>
    <w:rsid w:val="00E95D8E"/>
    <w:rsid w:val="00EA1A39"/>
    <w:rsid w:val="00EA65D8"/>
    <w:rsid w:val="00EA6794"/>
    <w:rsid w:val="00EA6FB0"/>
    <w:rsid w:val="00EB5BF6"/>
    <w:rsid w:val="00EB7ECD"/>
    <w:rsid w:val="00EC1B3F"/>
    <w:rsid w:val="00EC2B69"/>
    <w:rsid w:val="00EC67BD"/>
    <w:rsid w:val="00ED201D"/>
    <w:rsid w:val="00ED6590"/>
    <w:rsid w:val="00EE12E7"/>
    <w:rsid w:val="00EE2802"/>
    <w:rsid w:val="00EE48D1"/>
    <w:rsid w:val="00EE5275"/>
    <w:rsid w:val="00EE5677"/>
    <w:rsid w:val="00EE7968"/>
    <w:rsid w:val="00EF2FD7"/>
    <w:rsid w:val="00EF6EC6"/>
    <w:rsid w:val="00F00615"/>
    <w:rsid w:val="00F11815"/>
    <w:rsid w:val="00F1769F"/>
    <w:rsid w:val="00F21C98"/>
    <w:rsid w:val="00F23C75"/>
    <w:rsid w:val="00F257DD"/>
    <w:rsid w:val="00F26893"/>
    <w:rsid w:val="00F26D02"/>
    <w:rsid w:val="00F301CA"/>
    <w:rsid w:val="00F31196"/>
    <w:rsid w:val="00F333DC"/>
    <w:rsid w:val="00F36DA2"/>
    <w:rsid w:val="00F41620"/>
    <w:rsid w:val="00F4254B"/>
    <w:rsid w:val="00F441EA"/>
    <w:rsid w:val="00F462B9"/>
    <w:rsid w:val="00F46B2B"/>
    <w:rsid w:val="00F54F0C"/>
    <w:rsid w:val="00F560BC"/>
    <w:rsid w:val="00F57A58"/>
    <w:rsid w:val="00F6477D"/>
    <w:rsid w:val="00F72AAD"/>
    <w:rsid w:val="00F73633"/>
    <w:rsid w:val="00F75440"/>
    <w:rsid w:val="00F75F0D"/>
    <w:rsid w:val="00F81067"/>
    <w:rsid w:val="00F82634"/>
    <w:rsid w:val="00F82D40"/>
    <w:rsid w:val="00F845BE"/>
    <w:rsid w:val="00F91068"/>
    <w:rsid w:val="00F92E40"/>
    <w:rsid w:val="00FA158B"/>
    <w:rsid w:val="00FA437E"/>
    <w:rsid w:val="00FA5375"/>
    <w:rsid w:val="00FA649A"/>
    <w:rsid w:val="00FA6987"/>
    <w:rsid w:val="00FA761A"/>
    <w:rsid w:val="00FA79ED"/>
    <w:rsid w:val="00FB04FA"/>
    <w:rsid w:val="00FB5187"/>
    <w:rsid w:val="00FB7A93"/>
    <w:rsid w:val="00FC2A74"/>
    <w:rsid w:val="00FC3F1E"/>
    <w:rsid w:val="00FC4876"/>
    <w:rsid w:val="00FC5C3F"/>
    <w:rsid w:val="00FC6E0B"/>
    <w:rsid w:val="00FD3C0F"/>
    <w:rsid w:val="00FD3D63"/>
    <w:rsid w:val="00FD3E1B"/>
    <w:rsid w:val="00FD5932"/>
    <w:rsid w:val="00FE53CC"/>
    <w:rsid w:val="00FE6085"/>
    <w:rsid w:val="00FF0642"/>
    <w:rsid w:val="00FF11B2"/>
    <w:rsid w:val="00FF2236"/>
    <w:rsid w:val="00FF3FEB"/>
    <w:rsid w:val="00FF6FAA"/>
    <w:rsid w:val="00FF7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9C8B4"/>
  <w15:docId w15:val="{CBD63BB9-CF23-487E-A1DD-3528BCEB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D6D"/>
    <w:pPr>
      <w:spacing w:after="200" w:line="276" w:lineRule="auto"/>
    </w:pPr>
    <w:rPr>
      <w:sz w:val="22"/>
      <w:szCs w:val="22"/>
      <w:lang w:val="ru-RU" w:eastAsia="ru-RU"/>
    </w:rPr>
  </w:style>
  <w:style w:type="paragraph" w:styleId="1">
    <w:name w:val="heading 1"/>
    <w:basedOn w:val="a"/>
    <w:next w:val="a"/>
    <w:link w:val="10"/>
    <w:qFormat/>
    <w:locked/>
    <w:rsid w:val="00C10909"/>
    <w:pPr>
      <w:keepNext/>
      <w:spacing w:before="240" w:after="60"/>
      <w:outlineLvl w:val="0"/>
    </w:pPr>
    <w:rPr>
      <w:rFonts w:ascii="Calibri Light" w:hAnsi="Calibri Light"/>
      <w:b/>
      <w:bCs/>
      <w:kern w:val="32"/>
      <w:sz w:val="32"/>
      <w:szCs w:val="32"/>
    </w:rPr>
  </w:style>
  <w:style w:type="paragraph" w:styleId="3">
    <w:name w:val="heading 3"/>
    <w:basedOn w:val="a"/>
    <w:next w:val="a"/>
    <w:link w:val="30"/>
    <w:semiHidden/>
    <w:unhideWhenUsed/>
    <w:qFormat/>
    <w:locked/>
    <w:rsid w:val="002131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9540B8"/>
    <w:pPr>
      <w:spacing w:before="100" w:beforeAutospacing="1" w:after="100" w:afterAutospacing="1" w:line="240" w:lineRule="auto"/>
    </w:pPr>
    <w:rPr>
      <w:rFonts w:ascii="Times New Roman" w:hAnsi="Times New Roman"/>
      <w:sz w:val="24"/>
      <w:szCs w:val="24"/>
    </w:rPr>
  </w:style>
  <w:style w:type="paragraph" w:customStyle="1" w:styleId="rvps12">
    <w:name w:val="rvps12"/>
    <w:basedOn w:val="a"/>
    <w:qFormat/>
    <w:rsid w:val="009540B8"/>
    <w:pPr>
      <w:spacing w:before="100" w:beforeAutospacing="1" w:after="100" w:afterAutospacing="1" w:line="240" w:lineRule="auto"/>
    </w:pPr>
    <w:rPr>
      <w:rFonts w:ascii="Times New Roman" w:hAnsi="Times New Roman"/>
      <w:sz w:val="24"/>
      <w:szCs w:val="24"/>
    </w:rPr>
  </w:style>
  <w:style w:type="character" w:customStyle="1" w:styleId="rvts9">
    <w:name w:val="rvts9"/>
    <w:qFormat/>
    <w:rsid w:val="009540B8"/>
  </w:style>
  <w:style w:type="paragraph" w:customStyle="1" w:styleId="rvps2">
    <w:name w:val="rvps2"/>
    <w:basedOn w:val="a"/>
    <w:rsid w:val="009540B8"/>
    <w:pPr>
      <w:spacing w:before="100" w:beforeAutospacing="1" w:after="100" w:afterAutospacing="1" w:line="240" w:lineRule="auto"/>
    </w:pPr>
    <w:rPr>
      <w:rFonts w:ascii="Times New Roman" w:hAnsi="Times New Roman"/>
      <w:sz w:val="24"/>
      <w:szCs w:val="24"/>
    </w:rPr>
  </w:style>
  <w:style w:type="paragraph" w:styleId="a3">
    <w:name w:val="Body Text"/>
    <w:basedOn w:val="a"/>
    <w:link w:val="a4"/>
    <w:rsid w:val="009540B8"/>
    <w:pPr>
      <w:widowControl w:val="0"/>
      <w:spacing w:after="0" w:line="240" w:lineRule="auto"/>
      <w:jc w:val="both"/>
    </w:pPr>
    <w:rPr>
      <w:rFonts w:ascii="Times New Roman" w:hAnsi="Times New Roman"/>
      <w:szCs w:val="20"/>
      <w:lang w:val="uk-UA"/>
    </w:rPr>
  </w:style>
  <w:style w:type="character" w:customStyle="1" w:styleId="a4">
    <w:name w:val="Основной текст Знак"/>
    <w:link w:val="a3"/>
    <w:locked/>
    <w:rsid w:val="009540B8"/>
    <w:rPr>
      <w:rFonts w:ascii="Times New Roman" w:hAnsi="Times New Roman" w:cs="Times New Roman"/>
      <w:sz w:val="20"/>
      <w:szCs w:val="20"/>
      <w:lang w:val="uk-UA"/>
    </w:rPr>
  </w:style>
  <w:style w:type="character" w:styleId="a5">
    <w:name w:val="Hyperlink"/>
    <w:rsid w:val="009540B8"/>
    <w:rPr>
      <w:color w:val="0000FF"/>
      <w:u w:val="single"/>
    </w:rPr>
  </w:style>
  <w:style w:type="paragraph" w:styleId="a6">
    <w:name w:val="Body Text Indent"/>
    <w:basedOn w:val="a"/>
    <w:link w:val="a7"/>
    <w:rsid w:val="009540B8"/>
    <w:pPr>
      <w:spacing w:after="120" w:line="240" w:lineRule="auto"/>
      <w:ind w:left="283"/>
    </w:pPr>
    <w:rPr>
      <w:rFonts w:ascii="Times New Roman" w:hAnsi="Times New Roman"/>
      <w:sz w:val="24"/>
      <w:szCs w:val="24"/>
    </w:rPr>
  </w:style>
  <w:style w:type="character" w:customStyle="1" w:styleId="a7">
    <w:name w:val="Основной текст с отступом Знак"/>
    <w:link w:val="a6"/>
    <w:locked/>
    <w:rsid w:val="009540B8"/>
    <w:rPr>
      <w:rFonts w:ascii="Times New Roman" w:eastAsia="Times New Roman" w:hAnsi="Times New Roman" w:cs="Times New Roman"/>
      <w:sz w:val="24"/>
      <w:szCs w:val="24"/>
    </w:rPr>
  </w:style>
  <w:style w:type="paragraph" w:customStyle="1" w:styleId="11">
    <w:name w:val="Абзац списка1"/>
    <w:basedOn w:val="a"/>
    <w:rsid w:val="009540B8"/>
    <w:pPr>
      <w:ind w:left="720"/>
      <w:contextualSpacing/>
    </w:pPr>
  </w:style>
  <w:style w:type="paragraph" w:styleId="a8">
    <w:name w:val="header"/>
    <w:basedOn w:val="a"/>
    <w:link w:val="a9"/>
    <w:uiPriority w:val="99"/>
    <w:rsid w:val="009540B8"/>
    <w:pPr>
      <w:tabs>
        <w:tab w:val="center" w:pos="4677"/>
        <w:tab w:val="right" w:pos="9355"/>
      </w:tabs>
      <w:spacing w:after="0" w:line="240" w:lineRule="auto"/>
      <w:ind w:left="714" w:hanging="357"/>
      <w:jc w:val="both"/>
    </w:pPr>
    <w:rPr>
      <w:rFonts w:ascii="Times New Roman" w:hAnsi="Times New Roman"/>
      <w:sz w:val="28"/>
      <w:szCs w:val="28"/>
    </w:rPr>
  </w:style>
  <w:style w:type="character" w:customStyle="1" w:styleId="a9">
    <w:name w:val="Верхний колонтитул Знак"/>
    <w:link w:val="a8"/>
    <w:uiPriority w:val="99"/>
    <w:locked/>
    <w:rsid w:val="009540B8"/>
    <w:rPr>
      <w:rFonts w:ascii="Times New Roman" w:eastAsia="Times New Roman" w:hAnsi="Times New Roman" w:cs="Times New Roman"/>
      <w:sz w:val="28"/>
      <w:szCs w:val="28"/>
    </w:rPr>
  </w:style>
  <w:style w:type="character" w:styleId="aa">
    <w:name w:val="annotation reference"/>
    <w:semiHidden/>
    <w:rsid w:val="009540B8"/>
    <w:rPr>
      <w:rFonts w:cs="Times New Roman"/>
      <w:sz w:val="16"/>
      <w:szCs w:val="16"/>
    </w:rPr>
  </w:style>
  <w:style w:type="paragraph" w:styleId="ab">
    <w:name w:val="annotation text"/>
    <w:basedOn w:val="a"/>
    <w:link w:val="ac"/>
    <w:semiHidden/>
    <w:rsid w:val="009540B8"/>
    <w:pPr>
      <w:spacing w:line="240" w:lineRule="auto"/>
    </w:pPr>
    <w:rPr>
      <w:sz w:val="20"/>
      <w:szCs w:val="20"/>
    </w:rPr>
  </w:style>
  <w:style w:type="character" w:customStyle="1" w:styleId="ac">
    <w:name w:val="Текст примечания Знак"/>
    <w:link w:val="ab"/>
    <w:semiHidden/>
    <w:locked/>
    <w:rsid w:val="009540B8"/>
    <w:rPr>
      <w:rFonts w:cs="Times New Roman"/>
      <w:sz w:val="20"/>
      <w:szCs w:val="20"/>
    </w:rPr>
  </w:style>
  <w:style w:type="paragraph" w:styleId="ad">
    <w:name w:val="Balloon Text"/>
    <w:basedOn w:val="a"/>
    <w:link w:val="ae"/>
    <w:semiHidden/>
    <w:rsid w:val="009540B8"/>
    <w:pPr>
      <w:spacing w:after="0" w:line="240" w:lineRule="auto"/>
    </w:pPr>
    <w:rPr>
      <w:rFonts w:ascii="Tahoma" w:hAnsi="Tahoma" w:cs="Tahoma"/>
      <w:sz w:val="16"/>
      <w:szCs w:val="16"/>
    </w:rPr>
  </w:style>
  <w:style w:type="character" w:customStyle="1" w:styleId="ae">
    <w:name w:val="Текст выноски Знак"/>
    <w:link w:val="ad"/>
    <w:semiHidden/>
    <w:locked/>
    <w:rsid w:val="009540B8"/>
    <w:rPr>
      <w:rFonts w:ascii="Tahoma" w:hAnsi="Tahoma" w:cs="Tahoma"/>
      <w:sz w:val="16"/>
      <w:szCs w:val="16"/>
    </w:rPr>
  </w:style>
  <w:style w:type="paragraph" w:customStyle="1" w:styleId="textbody">
    <w:name w:val="textbody"/>
    <w:basedOn w:val="a"/>
    <w:rsid w:val="00BF1A30"/>
    <w:pPr>
      <w:spacing w:before="100" w:beforeAutospacing="1" w:after="100" w:afterAutospacing="1" w:line="240" w:lineRule="auto"/>
    </w:pPr>
    <w:rPr>
      <w:rFonts w:ascii="Times New Roman" w:hAnsi="Times New Roman"/>
      <w:sz w:val="24"/>
      <w:szCs w:val="24"/>
    </w:rPr>
  </w:style>
  <w:style w:type="paragraph" w:customStyle="1" w:styleId="12">
    <w:name w:val="Обычный (Интернет)1"/>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 Знак Знак"/>
    <w:basedOn w:val="a"/>
    <w:link w:val="af"/>
    <w:rsid w:val="005A4910"/>
    <w:pPr>
      <w:spacing w:before="100" w:beforeAutospacing="1" w:after="100" w:afterAutospacing="1" w:line="240" w:lineRule="auto"/>
    </w:pPr>
    <w:rPr>
      <w:rFonts w:ascii="Times New Roman" w:hAnsi="Times New Roman"/>
      <w:sz w:val="24"/>
      <w:szCs w:val="20"/>
    </w:rPr>
  </w:style>
  <w:style w:type="character" w:customStyle="1" w:styleId="af">
    <w:name w:val="Обычный (Интернет)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12"/>
    <w:locked/>
    <w:rsid w:val="005A4910"/>
    <w:rPr>
      <w:rFonts w:ascii="Times New Roman" w:hAnsi="Times New Roman"/>
      <w:sz w:val="20"/>
    </w:rPr>
  </w:style>
  <w:style w:type="paragraph" w:styleId="af0">
    <w:name w:val="footer"/>
    <w:basedOn w:val="a"/>
    <w:link w:val="af1"/>
    <w:rsid w:val="00095EB9"/>
    <w:pPr>
      <w:tabs>
        <w:tab w:val="center" w:pos="4677"/>
        <w:tab w:val="right" w:pos="9355"/>
      </w:tabs>
    </w:pPr>
  </w:style>
  <w:style w:type="character" w:customStyle="1" w:styleId="af1">
    <w:name w:val="Нижний колонтитул Знак"/>
    <w:link w:val="af0"/>
    <w:rsid w:val="00095EB9"/>
    <w:rPr>
      <w:sz w:val="22"/>
      <w:szCs w:val="22"/>
      <w:lang w:val="ru-RU" w:eastAsia="ru-RU"/>
    </w:rPr>
  </w:style>
  <w:style w:type="paragraph" w:styleId="2">
    <w:name w:val="Body Text 2"/>
    <w:basedOn w:val="a"/>
    <w:link w:val="20"/>
    <w:rsid w:val="000502D4"/>
    <w:pPr>
      <w:spacing w:after="120" w:line="480" w:lineRule="auto"/>
    </w:pPr>
    <w:rPr>
      <w:rFonts w:ascii="Times New Roman" w:hAnsi="Times New Roman"/>
      <w:sz w:val="20"/>
      <w:szCs w:val="20"/>
    </w:rPr>
  </w:style>
  <w:style w:type="character" w:customStyle="1" w:styleId="20">
    <w:name w:val="Основной текст 2 Знак"/>
    <w:link w:val="2"/>
    <w:rsid w:val="000502D4"/>
    <w:rPr>
      <w:rFonts w:ascii="Times New Roman" w:hAnsi="Times New Roman"/>
      <w:lang w:val="ru-RU" w:eastAsia="ru-RU"/>
    </w:rPr>
  </w:style>
  <w:style w:type="character" w:customStyle="1" w:styleId="13">
    <w:name w:val="Неразрешенное упоминание1"/>
    <w:uiPriority w:val="99"/>
    <w:semiHidden/>
    <w:unhideWhenUsed/>
    <w:rsid w:val="000A3801"/>
    <w:rPr>
      <w:color w:val="605E5C"/>
      <w:shd w:val="clear" w:color="auto" w:fill="E1DFDD"/>
    </w:rPr>
  </w:style>
  <w:style w:type="character" w:customStyle="1" w:styleId="10">
    <w:name w:val="Заголовок 1 Знак"/>
    <w:link w:val="1"/>
    <w:rsid w:val="00C10909"/>
    <w:rPr>
      <w:rFonts w:ascii="Calibri Light" w:eastAsia="Times New Roman" w:hAnsi="Calibri Light" w:cs="Times New Roman"/>
      <w:b/>
      <w:bCs/>
      <w:kern w:val="32"/>
      <w:sz w:val="32"/>
      <w:szCs w:val="32"/>
    </w:rPr>
  </w:style>
  <w:style w:type="paragraph" w:styleId="af2">
    <w:name w:val="Title"/>
    <w:basedOn w:val="a"/>
    <w:next w:val="a"/>
    <w:link w:val="af3"/>
    <w:qFormat/>
    <w:locked/>
    <w:rsid w:val="00806320"/>
    <w:pPr>
      <w:spacing w:before="240" w:after="60"/>
      <w:jc w:val="center"/>
      <w:outlineLvl w:val="0"/>
    </w:pPr>
    <w:rPr>
      <w:rFonts w:ascii="Calibri Light" w:hAnsi="Calibri Light"/>
      <w:b/>
      <w:bCs/>
      <w:kern w:val="28"/>
      <w:sz w:val="32"/>
      <w:szCs w:val="32"/>
    </w:rPr>
  </w:style>
  <w:style w:type="character" w:customStyle="1" w:styleId="af3">
    <w:name w:val="Заголовок Знак"/>
    <w:link w:val="af2"/>
    <w:rsid w:val="00806320"/>
    <w:rPr>
      <w:rFonts w:ascii="Calibri Light" w:eastAsia="Times New Roman" w:hAnsi="Calibri Light" w:cs="Times New Roman"/>
      <w:b/>
      <w:bCs/>
      <w:kern w:val="28"/>
      <w:sz w:val="32"/>
      <w:szCs w:val="32"/>
    </w:rPr>
  </w:style>
  <w:style w:type="paragraph" w:styleId="af4">
    <w:name w:val="annotation subject"/>
    <w:basedOn w:val="ab"/>
    <w:next w:val="ab"/>
    <w:link w:val="af5"/>
    <w:rsid w:val="007A4FC8"/>
    <w:pPr>
      <w:spacing w:line="276" w:lineRule="auto"/>
    </w:pPr>
    <w:rPr>
      <w:b/>
      <w:bCs/>
    </w:rPr>
  </w:style>
  <w:style w:type="character" w:customStyle="1" w:styleId="af5">
    <w:name w:val="Тема примечания Знак"/>
    <w:link w:val="af4"/>
    <w:rsid w:val="007A4FC8"/>
    <w:rPr>
      <w:rFonts w:cs="Times New Roman"/>
      <w:b/>
      <w:bCs/>
      <w:sz w:val="20"/>
      <w:szCs w:val="20"/>
    </w:rPr>
  </w:style>
  <w:style w:type="paragraph" w:styleId="af6">
    <w:name w:val="List Paragraph"/>
    <w:aliases w:val="Mummuga loetelu,Loendi lõik,2,просто,Абзац списка3,Абзац списка11,List Paragraph1 Знак Знак,Colorful List - Accent 11,No Spacing1,Абзац списка2,List Paragraph11,List Paragraph2,Абзац списка21,Dot pt,Bullet 1,List Paragraph"/>
    <w:basedOn w:val="a"/>
    <w:link w:val="af7"/>
    <w:uiPriority w:val="34"/>
    <w:qFormat/>
    <w:rsid w:val="007B22A9"/>
    <w:pPr>
      <w:ind w:left="720"/>
      <w:contextualSpacing/>
    </w:pPr>
  </w:style>
  <w:style w:type="paragraph" w:styleId="af8">
    <w:name w:val="Normal (Web)"/>
    <w:basedOn w:val="a"/>
    <w:uiPriority w:val="99"/>
    <w:unhideWhenUsed/>
    <w:rsid w:val="00E64C7D"/>
    <w:pPr>
      <w:spacing w:before="100" w:beforeAutospacing="1" w:after="100" w:afterAutospacing="1" w:line="240" w:lineRule="auto"/>
    </w:pPr>
    <w:rPr>
      <w:rFonts w:ascii="Times New Roman" w:hAnsi="Times New Roman"/>
      <w:sz w:val="24"/>
      <w:szCs w:val="24"/>
    </w:rPr>
  </w:style>
  <w:style w:type="table" w:styleId="af9">
    <w:name w:val="Table Grid"/>
    <w:basedOn w:val="a1"/>
    <w:uiPriority w:val="39"/>
    <w:locked/>
    <w:rsid w:val="004B63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rsid w:val="00673C66"/>
    <w:rPr>
      <w:color w:val="954F72" w:themeColor="followedHyperlink"/>
      <w:u w:val="single"/>
    </w:rPr>
  </w:style>
  <w:style w:type="character" w:customStyle="1" w:styleId="rvts23">
    <w:name w:val="rvts23"/>
    <w:basedOn w:val="a0"/>
    <w:rsid w:val="009D5495"/>
  </w:style>
  <w:style w:type="character" w:customStyle="1" w:styleId="dat0">
    <w:name w:val="dat0"/>
    <w:basedOn w:val="a0"/>
    <w:rsid w:val="00247F0C"/>
  </w:style>
  <w:style w:type="character" w:styleId="afb">
    <w:name w:val="Unresolved Mention"/>
    <w:basedOn w:val="a0"/>
    <w:uiPriority w:val="99"/>
    <w:semiHidden/>
    <w:unhideWhenUsed/>
    <w:rsid w:val="002E0899"/>
    <w:rPr>
      <w:color w:val="605E5C"/>
      <w:shd w:val="clear" w:color="auto" w:fill="E1DFDD"/>
    </w:rPr>
  </w:style>
  <w:style w:type="character" w:customStyle="1" w:styleId="30">
    <w:name w:val="Заголовок 3 Знак"/>
    <w:basedOn w:val="a0"/>
    <w:link w:val="3"/>
    <w:semiHidden/>
    <w:rsid w:val="0021312B"/>
    <w:rPr>
      <w:rFonts w:asciiTheme="majorHAnsi" w:eastAsiaTheme="majorEastAsia" w:hAnsiTheme="majorHAnsi" w:cstheme="majorBidi"/>
      <w:color w:val="1F3763" w:themeColor="accent1" w:themeShade="7F"/>
      <w:sz w:val="24"/>
      <w:szCs w:val="24"/>
      <w:lang w:val="ru-RU" w:eastAsia="ru-RU"/>
    </w:rPr>
  </w:style>
  <w:style w:type="character" w:customStyle="1" w:styleId="v9tjod">
    <w:name w:val="v9tjod"/>
    <w:basedOn w:val="a0"/>
    <w:rsid w:val="0021312B"/>
  </w:style>
  <w:style w:type="character" w:customStyle="1" w:styleId="af7">
    <w:name w:val="Абзац списка Знак"/>
    <w:aliases w:val="Mummuga loetelu Знак,Loendi lõik Знак,2 Знак,просто Знак,Абзац списка3 Знак,Абзац списка11 Знак,List Paragraph1 Знак Знак Знак,Colorful List - Accent 11 Знак,No Spacing1 Знак,Абзац списка2 Знак,List Paragraph11 Знак,Абзац списка21 Знак"/>
    <w:link w:val="af6"/>
    <w:uiPriority w:val="34"/>
    <w:locked/>
    <w:rsid w:val="005C7B82"/>
    <w:rPr>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271283937">
      <w:bodyDiv w:val="1"/>
      <w:marLeft w:val="0"/>
      <w:marRight w:val="0"/>
      <w:marTop w:val="0"/>
      <w:marBottom w:val="0"/>
      <w:divBdr>
        <w:top w:val="none" w:sz="0" w:space="0" w:color="auto"/>
        <w:left w:val="none" w:sz="0" w:space="0" w:color="auto"/>
        <w:bottom w:val="none" w:sz="0" w:space="0" w:color="auto"/>
        <w:right w:val="none" w:sz="0" w:space="0" w:color="auto"/>
      </w:divBdr>
      <w:divsChild>
        <w:div w:id="754742891">
          <w:marLeft w:val="0"/>
          <w:marRight w:val="0"/>
          <w:marTop w:val="0"/>
          <w:marBottom w:val="0"/>
          <w:divBdr>
            <w:top w:val="none" w:sz="0" w:space="0" w:color="auto"/>
            <w:left w:val="none" w:sz="0" w:space="0" w:color="auto"/>
            <w:bottom w:val="none" w:sz="0" w:space="0" w:color="auto"/>
            <w:right w:val="none" w:sz="0" w:space="0" w:color="auto"/>
          </w:divBdr>
          <w:divsChild>
            <w:div w:id="1252081750">
              <w:marLeft w:val="0"/>
              <w:marRight w:val="0"/>
              <w:marTop w:val="0"/>
              <w:marBottom w:val="0"/>
              <w:divBdr>
                <w:top w:val="none" w:sz="0" w:space="0" w:color="auto"/>
                <w:left w:val="none" w:sz="0" w:space="0" w:color="auto"/>
                <w:bottom w:val="none" w:sz="0" w:space="0" w:color="auto"/>
                <w:right w:val="none" w:sz="0" w:space="0" w:color="auto"/>
              </w:divBdr>
              <w:divsChild>
                <w:div w:id="14667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9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s2057ra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91895-2A37-453D-98F7-7F90B89D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3146</Words>
  <Characters>17934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НАЦІОНАЛЬНААКАДЕМІЯДЕРЖАВНОГОУПРАВЛІННЯ</vt:lpstr>
    </vt:vector>
  </TitlesOfParts>
  <Company>AlexSoft</Company>
  <LinksUpToDate>false</LinksUpToDate>
  <CharactersWithSpaces>21038</CharactersWithSpaces>
  <SharedDoc>false</SharedDoc>
  <HLinks>
    <vt:vector size="12" baseType="variant">
      <vt:variant>
        <vt:i4>6881297</vt:i4>
      </vt:variant>
      <vt:variant>
        <vt:i4>3</vt:i4>
      </vt:variant>
      <vt:variant>
        <vt:i4>0</vt:i4>
      </vt:variant>
      <vt:variant>
        <vt:i4>5</vt:i4>
      </vt:variant>
      <vt:variant>
        <vt:lpwstr>mailto:sk0577598328@</vt:lpwstr>
      </vt:variant>
      <vt:variant>
        <vt:lpwstr/>
      </vt:variant>
      <vt:variant>
        <vt:i4>7077967</vt:i4>
      </vt:variant>
      <vt:variant>
        <vt:i4>0</vt:i4>
      </vt:variant>
      <vt:variant>
        <vt:i4>0</vt:i4>
      </vt:variant>
      <vt:variant>
        <vt:i4>5</vt:i4>
      </vt:variant>
      <vt:variant>
        <vt:lpwstr>mailto:zolotarev1955@gmail.com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НАЦІОНАЛЬНААКАДЕМІЯДЕРЖАВНОГОУПРАВЛІННЯ</dc:title>
  <dc:creator>Влад</dc:creator>
  <cp:lastModifiedBy>.M11V22N .</cp:lastModifiedBy>
  <cp:revision>6</cp:revision>
  <cp:lastPrinted>2026-03-24T12:48:00Z</cp:lastPrinted>
  <dcterms:created xsi:type="dcterms:W3CDTF">2026-03-24T11:06:00Z</dcterms:created>
  <dcterms:modified xsi:type="dcterms:W3CDTF">2026-03-24T13:16:00Z</dcterms:modified>
</cp:coreProperties>
</file>